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56" w:rsidRDefault="00F04E56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Pr="007813A4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FC6144" w:rsidRDefault="00D20BB5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FC6144">
        <w:rPr>
          <w:rFonts w:ascii="Century Gothic" w:hAnsi="Century Gothic"/>
          <w:b/>
          <w:sz w:val="24"/>
          <w:szCs w:val="24"/>
        </w:rPr>
        <w:t xml:space="preserve">Beste </w:t>
      </w:r>
      <w:proofErr w:type="spellStart"/>
      <w:r w:rsidRPr="00FC6144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FC6144">
        <w:rPr>
          <w:rFonts w:ascii="Century Gothic" w:hAnsi="Century Gothic"/>
          <w:b/>
          <w:sz w:val="24"/>
          <w:szCs w:val="24"/>
        </w:rPr>
        <w:t>-LOB-collega’s,</w:t>
      </w:r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7813A4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Ju</w:t>
      </w:r>
      <w:r w:rsidR="009753E1">
        <w:rPr>
          <w:rFonts w:ascii="Century Gothic" w:hAnsi="Century Gothic"/>
          <w:sz w:val="24"/>
          <w:szCs w:val="24"/>
        </w:rPr>
        <w:t>l</w:t>
      </w:r>
      <w:r w:rsidRPr="007813A4">
        <w:rPr>
          <w:rFonts w:ascii="Century Gothic" w:hAnsi="Century Gothic"/>
          <w:sz w:val="24"/>
          <w:szCs w:val="24"/>
        </w:rPr>
        <w:t>lie gaan het komend jaar wekelijks een</w:t>
      </w:r>
      <w:r w:rsidR="00931E4A">
        <w:rPr>
          <w:rFonts w:ascii="Century Gothic" w:hAnsi="Century Gothic"/>
          <w:sz w:val="24"/>
          <w:szCs w:val="24"/>
        </w:rPr>
        <w:t xml:space="preserve"> lesuur “</w:t>
      </w:r>
      <w:proofErr w:type="spellStart"/>
      <w:r w:rsidR="00931E4A">
        <w:rPr>
          <w:rFonts w:ascii="Century Gothic" w:hAnsi="Century Gothic"/>
          <w:sz w:val="24"/>
          <w:szCs w:val="24"/>
        </w:rPr>
        <w:t>LoopbaanOriëntatie</w:t>
      </w:r>
      <w:proofErr w:type="spellEnd"/>
      <w:r w:rsidR="00931E4A">
        <w:rPr>
          <w:rFonts w:ascii="Century Gothic" w:hAnsi="Century Gothic"/>
          <w:sz w:val="24"/>
          <w:szCs w:val="24"/>
        </w:rPr>
        <w:t xml:space="preserve"> en Begeleiding”</w:t>
      </w:r>
      <w:r w:rsidRPr="007813A4">
        <w:rPr>
          <w:rFonts w:ascii="Century Gothic" w:hAnsi="Century Gothic"/>
          <w:sz w:val="24"/>
          <w:szCs w:val="24"/>
        </w:rPr>
        <w:t xml:space="preserve"> </w:t>
      </w:r>
      <w:r w:rsidR="00931E4A">
        <w:rPr>
          <w:rFonts w:ascii="Century Gothic" w:hAnsi="Century Gothic"/>
          <w:sz w:val="24"/>
          <w:szCs w:val="24"/>
        </w:rPr>
        <w:t xml:space="preserve">(LOB) </w:t>
      </w:r>
      <w:r w:rsidRPr="007813A4">
        <w:rPr>
          <w:rFonts w:ascii="Century Gothic" w:hAnsi="Century Gothic"/>
          <w:sz w:val="24"/>
          <w:szCs w:val="24"/>
        </w:rPr>
        <w:t>verzorgen.</w:t>
      </w:r>
    </w:p>
    <w:p w:rsidR="009753E1" w:rsidRDefault="00D20BB5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LOB is een verplicht onderdeel van de </w:t>
      </w:r>
      <w:r w:rsidR="00527D0C">
        <w:rPr>
          <w:rFonts w:ascii="Century Gothic" w:hAnsi="Century Gothic"/>
          <w:sz w:val="24"/>
          <w:szCs w:val="24"/>
        </w:rPr>
        <w:t xml:space="preserve">landelijke </w:t>
      </w:r>
      <w:r w:rsidRPr="007813A4">
        <w:rPr>
          <w:rFonts w:ascii="Century Gothic" w:hAnsi="Century Gothic"/>
          <w:sz w:val="24"/>
          <w:szCs w:val="24"/>
        </w:rPr>
        <w:t xml:space="preserve">VMBO-vernieuwingen. Het </w:t>
      </w:r>
      <w:proofErr w:type="spellStart"/>
      <w:r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sz w:val="24"/>
          <w:szCs w:val="24"/>
        </w:rPr>
        <w:t xml:space="preserve"> </w:t>
      </w:r>
      <w:r w:rsidR="00016D6B">
        <w:rPr>
          <w:rFonts w:ascii="Century Gothic" w:hAnsi="Century Gothic"/>
          <w:sz w:val="24"/>
          <w:szCs w:val="24"/>
        </w:rPr>
        <w:t>heeft</w:t>
      </w:r>
      <w:r w:rsidRPr="007813A4">
        <w:rPr>
          <w:rFonts w:ascii="Century Gothic" w:hAnsi="Century Gothic"/>
          <w:sz w:val="24"/>
          <w:szCs w:val="24"/>
        </w:rPr>
        <w:t xml:space="preserve"> vanaf </w:t>
      </w:r>
      <w:r w:rsidR="00016D6B">
        <w:rPr>
          <w:rFonts w:ascii="Century Gothic" w:hAnsi="Century Gothic"/>
          <w:sz w:val="24"/>
          <w:szCs w:val="24"/>
        </w:rPr>
        <w:t>vorig jaar</w:t>
      </w:r>
      <w:r w:rsidRPr="007813A4">
        <w:rPr>
          <w:rFonts w:ascii="Century Gothic" w:hAnsi="Century Gothic"/>
          <w:sz w:val="24"/>
          <w:szCs w:val="24"/>
        </w:rPr>
        <w:t xml:space="preserve"> </w:t>
      </w:r>
      <w:r w:rsidR="00527D0C">
        <w:rPr>
          <w:rFonts w:ascii="Century Gothic" w:hAnsi="Century Gothic"/>
          <w:sz w:val="24"/>
          <w:szCs w:val="24"/>
        </w:rPr>
        <w:t xml:space="preserve">(=augustus 2017) </w:t>
      </w:r>
      <w:r w:rsidRPr="007813A4">
        <w:rPr>
          <w:rFonts w:ascii="Century Gothic" w:hAnsi="Century Gothic"/>
          <w:sz w:val="24"/>
          <w:szCs w:val="24"/>
        </w:rPr>
        <w:t xml:space="preserve">officieel </w:t>
      </w:r>
      <w:r w:rsidR="009753E1">
        <w:rPr>
          <w:rFonts w:ascii="Century Gothic" w:hAnsi="Century Gothic"/>
          <w:sz w:val="24"/>
          <w:szCs w:val="24"/>
        </w:rPr>
        <w:t xml:space="preserve">de VMBO-vernieuwing </w:t>
      </w:r>
      <w:r w:rsidR="00016D6B">
        <w:rPr>
          <w:rFonts w:ascii="Century Gothic" w:hAnsi="Century Gothic"/>
          <w:sz w:val="24"/>
          <w:szCs w:val="24"/>
        </w:rPr>
        <w:t>ingevoerd</w:t>
      </w:r>
      <w:r w:rsidR="009753E1">
        <w:rPr>
          <w:rFonts w:ascii="Century Gothic" w:hAnsi="Century Gothic"/>
          <w:sz w:val="24"/>
          <w:szCs w:val="24"/>
        </w:rPr>
        <w:t>.</w:t>
      </w:r>
    </w:p>
    <w:p w:rsidR="0045313B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Door de nieuwe beroepsgerichte examenprogramma’s </w:t>
      </w:r>
      <w:r w:rsidR="009745ED">
        <w:rPr>
          <w:rFonts w:ascii="Century Gothic" w:hAnsi="Century Gothic"/>
          <w:sz w:val="24"/>
          <w:szCs w:val="24"/>
        </w:rPr>
        <w:t>is</w:t>
      </w:r>
      <w:r>
        <w:rPr>
          <w:rFonts w:ascii="Century Gothic" w:hAnsi="Century Gothic"/>
          <w:sz w:val="24"/>
          <w:szCs w:val="24"/>
        </w:rPr>
        <w:t xml:space="preserve"> LOB als een rode draad</w:t>
      </w:r>
      <w:r w:rsidR="009745ED">
        <w:rPr>
          <w:rFonts w:ascii="Century Gothic" w:hAnsi="Century Gothic"/>
          <w:sz w:val="24"/>
          <w:szCs w:val="24"/>
        </w:rPr>
        <w:t xml:space="preserve"> verweven</w:t>
      </w:r>
      <w:r>
        <w:rPr>
          <w:rFonts w:ascii="Century Gothic" w:hAnsi="Century Gothic"/>
          <w:sz w:val="24"/>
          <w:szCs w:val="24"/>
        </w:rPr>
        <w:t>. LOB zit daarom ook i</w:t>
      </w:r>
      <w:r w:rsidR="00984B64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de kern van de examenprogramma</w:t>
      </w:r>
      <w:r w:rsidR="00984B64">
        <w:rPr>
          <w:rFonts w:ascii="Century Gothic" w:hAnsi="Century Gothic"/>
          <w:sz w:val="24"/>
          <w:szCs w:val="24"/>
        </w:rPr>
        <w:t>’s en heeft in de bovenbouw een eigen PTA</w:t>
      </w:r>
      <w:r w:rsidR="00931E4A">
        <w:rPr>
          <w:rFonts w:ascii="Century Gothic" w:hAnsi="Century Gothic"/>
          <w:sz w:val="24"/>
          <w:szCs w:val="24"/>
        </w:rPr>
        <w:t xml:space="preserve"> dat op de locatie-website te vinden is</w:t>
      </w:r>
      <w:r w:rsidR="00984B64">
        <w:rPr>
          <w:rFonts w:ascii="Century Gothic" w:hAnsi="Century Gothic"/>
          <w:sz w:val="24"/>
          <w:szCs w:val="24"/>
        </w:rPr>
        <w:t>.</w:t>
      </w:r>
    </w:p>
    <w:p w:rsidR="00DC1EBA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20BB5" w:rsidRPr="007813A4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016D6B">
        <w:rPr>
          <w:rFonts w:ascii="Century Gothic" w:hAnsi="Century Gothic"/>
          <w:sz w:val="24"/>
          <w:szCs w:val="24"/>
        </w:rPr>
        <w:t>werkt nu</w:t>
      </w:r>
      <w:r w:rsidR="00D20BB5" w:rsidRPr="007813A4">
        <w:rPr>
          <w:rFonts w:ascii="Century Gothic" w:hAnsi="Century Gothic"/>
          <w:sz w:val="24"/>
          <w:szCs w:val="24"/>
        </w:rPr>
        <w:t xml:space="preserve"> met </w:t>
      </w:r>
      <w:r w:rsidR="0045313B">
        <w:rPr>
          <w:rFonts w:ascii="Century Gothic" w:hAnsi="Century Gothic"/>
          <w:sz w:val="24"/>
          <w:szCs w:val="24"/>
        </w:rPr>
        <w:t>“</w:t>
      </w:r>
      <w:r w:rsidR="00D20BB5" w:rsidRPr="009753E1">
        <w:rPr>
          <w:rFonts w:ascii="Century Gothic" w:hAnsi="Century Gothic"/>
          <w:sz w:val="24"/>
          <w:szCs w:val="24"/>
        </w:rPr>
        <w:t>profielen</w:t>
      </w:r>
      <w:r w:rsidR="0045313B">
        <w:rPr>
          <w:rFonts w:ascii="Century Gothic" w:hAnsi="Century Gothic"/>
          <w:sz w:val="24"/>
          <w:szCs w:val="24"/>
        </w:rPr>
        <w:t>”</w:t>
      </w:r>
      <w:r w:rsidR="00D20BB5" w:rsidRPr="007813A4">
        <w:rPr>
          <w:rFonts w:ascii="Century Gothic" w:hAnsi="Century Gothic"/>
          <w:sz w:val="24"/>
          <w:szCs w:val="24"/>
        </w:rPr>
        <w:t xml:space="preserve"> (i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>p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>v</w:t>
      </w:r>
      <w:r w:rsidR="009753E1">
        <w:rPr>
          <w:rFonts w:ascii="Century Gothic" w:hAnsi="Century Gothic"/>
          <w:sz w:val="24"/>
          <w:szCs w:val="24"/>
        </w:rPr>
        <w:t>.</w:t>
      </w:r>
      <w:r w:rsidR="00D20BB5" w:rsidRPr="007813A4">
        <w:rPr>
          <w:rFonts w:ascii="Century Gothic" w:hAnsi="Century Gothic"/>
          <w:sz w:val="24"/>
          <w:szCs w:val="24"/>
        </w:rPr>
        <w:t xml:space="preserve"> praktijkafdelingen,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ISP</w:t>
      </w:r>
      <w:r w:rsidR="009753E1">
        <w:rPr>
          <w:rFonts w:ascii="Century Gothic" w:hAnsi="Century Gothic"/>
          <w:sz w:val="24"/>
          <w:szCs w:val="24"/>
        </w:rPr>
        <w:t>’</w:t>
      </w:r>
      <w:r w:rsidR="00D20BB5" w:rsidRPr="007813A4">
        <w:rPr>
          <w:rFonts w:ascii="Century Gothic" w:hAnsi="Century Gothic"/>
          <w:sz w:val="24"/>
          <w:szCs w:val="24"/>
        </w:rPr>
        <w:t>s</w:t>
      </w:r>
      <w:proofErr w:type="spellEnd"/>
      <w:r w:rsidR="00D20BB5" w:rsidRPr="007813A4">
        <w:rPr>
          <w:rFonts w:ascii="Century Gothic" w:hAnsi="Century Gothic"/>
          <w:sz w:val="24"/>
          <w:szCs w:val="24"/>
        </w:rPr>
        <w:t xml:space="preserve"> en</w:t>
      </w:r>
      <w:r w:rsidR="009753E1">
        <w:rPr>
          <w:rFonts w:ascii="Century Gothic" w:hAnsi="Century Gothic"/>
          <w:sz w:val="24"/>
          <w:szCs w:val="24"/>
        </w:rPr>
        <w:t xml:space="preserve"> </w:t>
      </w:r>
      <w:r w:rsidR="00D20BB5" w:rsidRPr="007813A4">
        <w:rPr>
          <w:rFonts w:ascii="Century Gothic" w:hAnsi="Century Gothic"/>
          <w:sz w:val="24"/>
          <w:szCs w:val="24"/>
        </w:rPr>
        <w:t xml:space="preserve">PIT) en alle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VMBO’ers</w:t>
      </w:r>
      <w:proofErr w:type="spellEnd"/>
      <w:r w:rsidR="00D20BB5" w:rsidRPr="007813A4">
        <w:rPr>
          <w:rFonts w:ascii="Century Gothic" w:hAnsi="Century Gothic"/>
          <w:sz w:val="24"/>
          <w:szCs w:val="24"/>
        </w:rPr>
        <w:t xml:space="preserve"> van Het </w:t>
      </w:r>
      <w:proofErr w:type="spellStart"/>
      <w:r w:rsidR="00D20BB5"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="00016D6B">
        <w:rPr>
          <w:rFonts w:ascii="Century Gothic" w:hAnsi="Century Gothic"/>
          <w:sz w:val="24"/>
          <w:szCs w:val="24"/>
        </w:rPr>
        <w:t xml:space="preserve"> </w:t>
      </w:r>
      <w:r w:rsidR="00D20BB5" w:rsidRPr="007813A4">
        <w:rPr>
          <w:rFonts w:ascii="Century Gothic" w:hAnsi="Century Gothic"/>
          <w:sz w:val="24"/>
          <w:szCs w:val="24"/>
        </w:rPr>
        <w:t>hebben het vak “LOB</w:t>
      </w:r>
      <w:r w:rsidR="009753E1">
        <w:rPr>
          <w:rFonts w:ascii="Century Gothic" w:hAnsi="Century Gothic"/>
          <w:sz w:val="24"/>
          <w:szCs w:val="24"/>
        </w:rPr>
        <w:t>”</w:t>
      </w:r>
      <w:r w:rsidR="00D20BB5" w:rsidRPr="007813A4">
        <w:rPr>
          <w:rFonts w:ascii="Century Gothic" w:hAnsi="Century Gothic"/>
          <w:sz w:val="24"/>
          <w:szCs w:val="24"/>
        </w:rPr>
        <w:t xml:space="preserve"> op het lesrooster staan.</w:t>
      </w:r>
    </w:p>
    <w:p w:rsidR="009753E1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LOB neemt een centrale plaats in binnen de vernieuwing van het VMBO.</w:t>
      </w:r>
    </w:p>
    <w:p w:rsidR="0045313B" w:rsidRDefault="0045313B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1EBA" w:rsidRPr="00984B64" w:rsidRDefault="00984B64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84B64">
        <w:rPr>
          <w:rFonts w:ascii="Century Gothic" w:hAnsi="Century Gothic"/>
          <w:b/>
          <w:sz w:val="24"/>
          <w:szCs w:val="24"/>
        </w:rPr>
        <w:t>Wat is het doel van LOB?</w:t>
      </w:r>
    </w:p>
    <w:p w:rsidR="00DC1EBA" w:rsidRPr="00DC1EBA" w:rsidRDefault="00DC1EBA" w:rsidP="00DC1EBA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Leerlingen </w:t>
      </w:r>
      <w:r w:rsidR="00984B64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moeten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in staat </w:t>
      </w:r>
      <w:r w:rsidR="00984B64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zijn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hu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n eigen loopbaanontwikkeling vorm te geven. 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Ze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doe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n</w:t>
      </w: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dat met een oriëntatie op een toekomstige opleiding en (loop)baan door middel van reflectie op het eigen handelen en reflectie op ervaringen</w:t>
      </w:r>
      <w:r w:rsidR="00931E4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</w:t>
      </w:r>
      <w:r w:rsidR="00931E4A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(terugkijken op en nadenken over hun </w:t>
      </w:r>
      <w:r w:rsidR="008E51A6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eigen </w:t>
      </w:r>
      <w:r w:rsidR="00931E4A"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>handelen en activiteiten)</w:t>
      </w:r>
      <w:r w:rsidRPr="008E51A6">
        <w:rPr>
          <w:rFonts w:ascii="Century Gothic" w:eastAsia="Times New Roman" w:hAnsi="Century Gothic" w:cs="Arial"/>
          <w:sz w:val="24"/>
          <w:szCs w:val="23"/>
          <w:lang w:eastAsia="nl-NL"/>
        </w:rPr>
        <w:t>.</w:t>
      </w:r>
    </w:p>
    <w:p w:rsidR="00DC1EBA" w:rsidRDefault="00DC1EBA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745ED" w:rsidRPr="009745ED" w:rsidRDefault="009745ED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745ED">
        <w:rPr>
          <w:rFonts w:ascii="Century Gothic" w:hAnsi="Century Gothic"/>
          <w:b/>
          <w:sz w:val="24"/>
          <w:szCs w:val="24"/>
        </w:rPr>
        <w:t>LOB-lessen</w:t>
      </w:r>
    </w:p>
    <w:p w:rsidR="00952349" w:rsidRPr="0023202C" w:rsidRDefault="009745ED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r w:rsidR="00D20BB5" w:rsidRPr="007813A4">
        <w:rPr>
          <w:rFonts w:ascii="Century Gothic" w:hAnsi="Century Gothic"/>
          <w:sz w:val="24"/>
          <w:szCs w:val="24"/>
        </w:rPr>
        <w:t xml:space="preserve">vak </w:t>
      </w:r>
      <w:r>
        <w:rPr>
          <w:rFonts w:ascii="Century Gothic" w:hAnsi="Century Gothic"/>
          <w:sz w:val="24"/>
          <w:szCs w:val="24"/>
        </w:rPr>
        <w:t xml:space="preserve">LOB </w:t>
      </w:r>
      <w:r w:rsidR="00D20BB5" w:rsidRPr="007813A4">
        <w:rPr>
          <w:rFonts w:ascii="Century Gothic" w:hAnsi="Century Gothic"/>
          <w:sz w:val="24"/>
          <w:szCs w:val="24"/>
        </w:rPr>
        <w:t>valt of staat met de voorbereiding</w:t>
      </w:r>
      <w:r>
        <w:rPr>
          <w:rFonts w:ascii="Century Gothic" w:hAnsi="Century Gothic"/>
          <w:sz w:val="24"/>
          <w:szCs w:val="24"/>
        </w:rPr>
        <w:t xml:space="preserve"> en</w:t>
      </w:r>
      <w:r w:rsidR="00D20BB5" w:rsidRPr="007813A4">
        <w:rPr>
          <w:rFonts w:ascii="Century Gothic" w:hAnsi="Century Gothic"/>
          <w:sz w:val="24"/>
          <w:szCs w:val="24"/>
        </w:rPr>
        <w:t xml:space="preserve"> </w:t>
      </w:r>
      <w:r w:rsidR="00984B64">
        <w:rPr>
          <w:rFonts w:ascii="Century Gothic" w:hAnsi="Century Gothic"/>
          <w:sz w:val="24"/>
          <w:szCs w:val="24"/>
        </w:rPr>
        <w:t xml:space="preserve">de </w:t>
      </w:r>
      <w:r w:rsidR="00D20BB5" w:rsidRPr="009745ED">
        <w:rPr>
          <w:rFonts w:ascii="Century Gothic" w:hAnsi="Century Gothic"/>
          <w:sz w:val="24"/>
          <w:szCs w:val="24"/>
        </w:rPr>
        <w:t xml:space="preserve">creativiteit van </w:t>
      </w:r>
      <w:r w:rsidR="00D20BB5" w:rsidRPr="007813A4">
        <w:rPr>
          <w:rFonts w:ascii="Century Gothic" w:hAnsi="Century Gothic"/>
          <w:sz w:val="24"/>
          <w:szCs w:val="24"/>
        </w:rPr>
        <w:t xml:space="preserve">de mentor/LOB-docent. </w:t>
      </w:r>
      <w:r w:rsidR="00D20BB5" w:rsidRPr="007813A4">
        <w:rPr>
          <w:rFonts w:ascii="Century Gothic" w:hAnsi="Century Gothic"/>
          <w:b/>
          <w:sz w:val="24"/>
          <w:szCs w:val="24"/>
        </w:rPr>
        <w:t>Interactie</w:t>
      </w:r>
      <w:r w:rsidR="00D20BB5" w:rsidRPr="007813A4">
        <w:rPr>
          <w:rFonts w:ascii="Century Gothic" w:hAnsi="Century Gothic"/>
          <w:sz w:val="24"/>
          <w:szCs w:val="24"/>
        </w:rPr>
        <w:t xml:space="preserve"> tussen de</w:t>
      </w:r>
      <w:r w:rsidR="00984B64">
        <w:rPr>
          <w:rFonts w:ascii="Century Gothic" w:hAnsi="Century Gothic"/>
          <w:sz w:val="24"/>
          <w:szCs w:val="24"/>
        </w:rPr>
        <w:t>ze</w:t>
      </w:r>
      <w:r w:rsidR="00D20BB5" w:rsidRPr="007813A4">
        <w:rPr>
          <w:rFonts w:ascii="Century Gothic" w:hAnsi="Century Gothic"/>
          <w:sz w:val="24"/>
          <w:szCs w:val="24"/>
        </w:rPr>
        <w:t xml:space="preserve"> </w:t>
      </w:r>
      <w:r w:rsidR="00984B64">
        <w:rPr>
          <w:rFonts w:ascii="Century Gothic" w:hAnsi="Century Gothic"/>
          <w:sz w:val="24"/>
          <w:szCs w:val="24"/>
        </w:rPr>
        <w:t>LOB-</w:t>
      </w:r>
      <w:r w:rsidR="009753E1">
        <w:rPr>
          <w:rFonts w:ascii="Century Gothic" w:hAnsi="Century Gothic"/>
          <w:sz w:val="24"/>
          <w:szCs w:val="24"/>
        </w:rPr>
        <w:t>mentor</w:t>
      </w:r>
      <w:r w:rsidR="00D20BB5" w:rsidRPr="007813A4">
        <w:rPr>
          <w:rFonts w:ascii="Century Gothic" w:hAnsi="Century Gothic"/>
          <w:sz w:val="24"/>
          <w:szCs w:val="24"/>
        </w:rPr>
        <w:t xml:space="preserve"> en de leerling is cruciaal om een optimaal resultaat uit dit vak </w:t>
      </w:r>
      <w:r>
        <w:rPr>
          <w:rFonts w:ascii="Century Gothic" w:hAnsi="Century Gothic"/>
          <w:sz w:val="24"/>
          <w:szCs w:val="24"/>
        </w:rPr>
        <w:t xml:space="preserve">en </w:t>
      </w:r>
      <w:r w:rsidRPr="0023202C">
        <w:rPr>
          <w:rFonts w:ascii="Century Gothic" w:hAnsi="Century Gothic"/>
          <w:sz w:val="24"/>
          <w:szCs w:val="24"/>
        </w:rPr>
        <w:t xml:space="preserve">de loopbaan van de leerling </w:t>
      </w:r>
      <w:r w:rsidR="00D20BB5" w:rsidRPr="0023202C">
        <w:rPr>
          <w:rFonts w:ascii="Century Gothic" w:hAnsi="Century Gothic"/>
          <w:sz w:val="24"/>
          <w:szCs w:val="24"/>
        </w:rPr>
        <w:t>te halen.</w:t>
      </w:r>
      <w:r w:rsidR="00952349" w:rsidRPr="0023202C">
        <w:rPr>
          <w:rFonts w:ascii="Century Gothic" w:hAnsi="Century Gothic"/>
          <w:sz w:val="24"/>
          <w:szCs w:val="24"/>
        </w:rPr>
        <w:t xml:space="preserve"> </w:t>
      </w: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Pr="008A5FF2" w:rsidRDefault="00952349" w:rsidP="007813A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 xml:space="preserve">LOB op Het </w:t>
      </w:r>
      <w:proofErr w:type="spellStart"/>
      <w:r w:rsidRPr="008A5FF2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8A5FF2">
        <w:rPr>
          <w:rFonts w:ascii="Century Gothic" w:hAnsi="Century Gothic"/>
          <w:b/>
          <w:sz w:val="24"/>
          <w:szCs w:val="24"/>
        </w:rPr>
        <w:t xml:space="preserve"> bestaat uit </w:t>
      </w:r>
      <w:r w:rsidR="000252E8">
        <w:rPr>
          <w:rFonts w:ascii="Century Gothic" w:hAnsi="Century Gothic"/>
          <w:b/>
          <w:sz w:val="24"/>
          <w:szCs w:val="24"/>
        </w:rPr>
        <w:t xml:space="preserve">vier </w:t>
      </w:r>
      <w:r w:rsidRPr="008A5FF2">
        <w:rPr>
          <w:rFonts w:ascii="Century Gothic" w:hAnsi="Century Gothic"/>
          <w:b/>
          <w:sz w:val="24"/>
          <w:szCs w:val="24"/>
        </w:rPr>
        <w:t>belangrijke onderdelen, te weten: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LOB-werkboeken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Wikiwijs-portfolio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 xml:space="preserve">Stages, TAT, </w:t>
      </w:r>
      <w:proofErr w:type="spellStart"/>
      <w:r w:rsidRPr="006D77BE">
        <w:rPr>
          <w:rFonts w:ascii="Century Gothic" w:hAnsi="Century Gothic"/>
          <w:sz w:val="24"/>
          <w:szCs w:val="24"/>
        </w:rPr>
        <w:t>Explore</w:t>
      </w:r>
      <w:proofErr w:type="spellEnd"/>
      <w:r w:rsidRPr="006D77BE">
        <w:rPr>
          <w:rFonts w:ascii="Century Gothic" w:hAnsi="Century Gothic"/>
          <w:sz w:val="24"/>
          <w:szCs w:val="24"/>
        </w:rPr>
        <w:t>-lessen, bezoeken aan vervolgopleidingen</w:t>
      </w:r>
    </w:p>
    <w:p w:rsidR="00952349" w:rsidRPr="006D77BE" w:rsidRDefault="00952349" w:rsidP="007813A4">
      <w:pPr>
        <w:pStyle w:val="Lijstalinea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6D77BE">
        <w:rPr>
          <w:rFonts w:ascii="Century Gothic" w:hAnsi="Century Gothic"/>
          <w:sz w:val="24"/>
          <w:szCs w:val="24"/>
        </w:rPr>
        <w:t>O</w:t>
      </w:r>
      <w:r w:rsidR="001361AF">
        <w:rPr>
          <w:rFonts w:ascii="Century Gothic" w:hAnsi="Century Gothic"/>
          <w:sz w:val="24"/>
          <w:szCs w:val="24"/>
        </w:rPr>
        <w:t>uder/</w:t>
      </w:r>
      <w:r w:rsidRPr="006D77BE">
        <w:rPr>
          <w:rFonts w:ascii="Century Gothic" w:hAnsi="Century Gothic"/>
          <w:sz w:val="24"/>
          <w:szCs w:val="24"/>
        </w:rPr>
        <w:t>L</w:t>
      </w:r>
      <w:r w:rsidR="001361AF">
        <w:rPr>
          <w:rFonts w:ascii="Century Gothic" w:hAnsi="Century Gothic"/>
          <w:sz w:val="24"/>
          <w:szCs w:val="24"/>
        </w:rPr>
        <w:t>eerling/</w:t>
      </w:r>
      <w:r w:rsidRPr="006D77BE">
        <w:rPr>
          <w:rFonts w:ascii="Century Gothic" w:hAnsi="Century Gothic"/>
          <w:sz w:val="24"/>
          <w:szCs w:val="24"/>
        </w:rPr>
        <w:t>M</w:t>
      </w:r>
      <w:r w:rsidR="001361AF">
        <w:rPr>
          <w:rFonts w:ascii="Century Gothic" w:hAnsi="Century Gothic"/>
          <w:sz w:val="24"/>
          <w:szCs w:val="24"/>
        </w:rPr>
        <w:t xml:space="preserve">entor (OLM) </w:t>
      </w:r>
      <w:r w:rsidRPr="006D77BE">
        <w:rPr>
          <w:rFonts w:ascii="Century Gothic" w:hAnsi="Century Gothic"/>
          <w:sz w:val="24"/>
          <w:szCs w:val="24"/>
        </w:rPr>
        <w:t>gesprekken</w:t>
      </w:r>
      <w:r w:rsidR="00595695" w:rsidRPr="006D77BE">
        <w:rPr>
          <w:rFonts w:ascii="Century Gothic" w:hAnsi="Century Gothic"/>
          <w:sz w:val="24"/>
          <w:szCs w:val="24"/>
        </w:rPr>
        <w:t>/Loopbaanreflectie-gesprekken</w:t>
      </w:r>
    </w:p>
    <w:p w:rsidR="006D77BE" w:rsidRDefault="006D77BE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202C" w:rsidRDefault="0023202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Pr="008A5FF2" w:rsidRDefault="00952349" w:rsidP="007813A4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lastRenderedPageBreak/>
        <w:t>Ad 1)</w:t>
      </w:r>
    </w:p>
    <w:p w:rsidR="00952349" w:rsidRPr="007813A4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Gedurende hun VMBO-carrière op Het </w:t>
      </w:r>
      <w:proofErr w:type="spellStart"/>
      <w:r w:rsidRPr="007813A4">
        <w:rPr>
          <w:rFonts w:ascii="Century Gothic" w:hAnsi="Century Gothic"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sz w:val="24"/>
          <w:szCs w:val="24"/>
        </w:rPr>
        <w:t xml:space="preserve"> doorlopen de leerlingen </w:t>
      </w:r>
      <w:r w:rsidR="00DC1EBA">
        <w:rPr>
          <w:rFonts w:ascii="Century Gothic" w:hAnsi="Century Gothic"/>
          <w:sz w:val="24"/>
          <w:szCs w:val="24"/>
        </w:rPr>
        <w:t xml:space="preserve">vijf </w:t>
      </w:r>
      <w:proofErr w:type="spellStart"/>
      <w:r w:rsidR="000252E8">
        <w:rPr>
          <w:rFonts w:ascii="Century Gothic" w:hAnsi="Century Gothic"/>
          <w:sz w:val="24"/>
          <w:szCs w:val="24"/>
        </w:rPr>
        <w:t>Hooghuis</w:t>
      </w:r>
      <w:proofErr w:type="spellEnd"/>
      <w:r w:rsidR="000252E8">
        <w:rPr>
          <w:rFonts w:ascii="Century Gothic" w:hAnsi="Century Gothic"/>
          <w:sz w:val="24"/>
          <w:szCs w:val="24"/>
        </w:rPr>
        <w:t>-</w:t>
      </w:r>
      <w:r w:rsidR="00E31444" w:rsidRPr="00DF6495">
        <w:rPr>
          <w:rFonts w:ascii="Century Gothic" w:hAnsi="Century Gothic"/>
          <w:b/>
          <w:sz w:val="24"/>
          <w:szCs w:val="24"/>
        </w:rPr>
        <w:t>LOB-</w:t>
      </w:r>
      <w:r w:rsidRPr="00DF6495">
        <w:rPr>
          <w:rFonts w:ascii="Century Gothic" w:hAnsi="Century Gothic"/>
          <w:b/>
          <w:sz w:val="24"/>
          <w:szCs w:val="24"/>
        </w:rPr>
        <w:t>werkboeken</w:t>
      </w:r>
      <w:r w:rsidRPr="007813A4">
        <w:rPr>
          <w:rFonts w:ascii="Century Gothic" w:hAnsi="Century Gothic"/>
          <w:sz w:val="24"/>
          <w:szCs w:val="24"/>
        </w:rPr>
        <w:t>, namelijk:</w:t>
      </w:r>
    </w:p>
    <w:p w:rsidR="008A5FF2" w:rsidRPr="008A5FF2" w:rsidRDefault="00952349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1:</w:t>
      </w:r>
      <w:r w:rsidR="00E31444" w:rsidRPr="008A5FF2">
        <w:rPr>
          <w:rFonts w:ascii="Century Gothic" w:hAnsi="Century Gothic"/>
          <w:b/>
          <w:sz w:val="24"/>
          <w:szCs w:val="24"/>
        </w:rPr>
        <w:tab/>
      </w:r>
      <w:r w:rsidRPr="008A5FF2">
        <w:rPr>
          <w:rFonts w:ascii="Century Gothic" w:hAnsi="Century Gothic"/>
          <w:b/>
          <w:sz w:val="24"/>
          <w:szCs w:val="24"/>
        </w:rPr>
        <w:t>Wie ben ik?</w:t>
      </w:r>
      <w:r w:rsidR="00E31444" w:rsidRPr="008A5FF2">
        <w:rPr>
          <w:rFonts w:ascii="Century Gothic" w:hAnsi="Century Gothic"/>
          <w:b/>
          <w:sz w:val="24"/>
          <w:szCs w:val="24"/>
        </w:rPr>
        <w:t xml:space="preserve"> en Wat kan ik?</w:t>
      </w:r>
      <w:r w:rsidR="008A5FF2" w:rsidRPr="008A5FF2">
        <w:rPr>
          <w:rFonts w:ascii="Century Gothic" w:hAnsi="Century Gothic"/>
          <w:b/>
          <w:sz w:val="24"/>
          <w:szCs w:val="24"/>
        </w:rPr>
        <w:t xml:space="preserve"> </w:t>
      </w:r>
    </w:p>
    <w:p w:rsidR="00A3285C" w:rsidRDefault="008A5FF2" w:rsidP="008A5FF2">
      <w:pPr>
        <w:pStyle w:val="Lijstalinea"/>
        <w:spacing w:after="0" w:line="240" w:lineRule="auto"/>
        <w:ind w:left="1428" w:firstLine="696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(over talenten, kwaliteiten, eigenschappen en interesses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</w:t>
      </w:r>
    </w:p>
    <w:p w:rsidR="00952349" w:rsidRPr="008362AE" w:rsidRDefault="00A3285C" w:rsidP="008A5FF2">
      <w:pPr>
        <w:pStyle w:val="Lijstalinea"/>
        <w:spacing w:after="0" w:line="240" w:lineRule="auto"/>
        <w:ind w:left="1428" w:firstLine="696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voornamelijk gericht op capaciteitenreflectie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2:</w:t>
      </w:r>
      <w:r w:rsidRPr="008A5FF2">
        <w:rPr>
          <w:rFonts w:ascii="Century Gothic" w:hAnsi="Century Gothic"/>
          <w:b/>
          <w:sz w:val="24"/>
          <w:szCs w:val="24"/>
        </w:rPr>
        <w:tab/>
        <w:t>Wat wil ik?</w:t>
      </w:r>
    </w:p>
    <w:p w:rsidR="00A3285C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 xml:space="preserve">(over de te maken keuzes voor de bovenbouw; profielen en </w:t>
      </w:r>
    </w:p>
    <w:p w:rsidR="008A5FF2" w:rsidRPr="008362AE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keuzevakken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voornamelijk gericht op motievenreflectie</w:t>
      </w:r>
      <w:r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3:</w:t>
      </w:r>
      <w:r w:rsidRPr="008A5FF2">
        <w:rPr>
          <w:rFonts w:ascii="Century Gothic" w:hAnsi="Century Gothic"/>
          <w:b/>
          <w:sz w:val="24"/>
          <w:szCs w:val="24"/>
        </w:rPr>
        <w:tab/>
        <w:t>Mijn keuzes?</w:t>
      </w:r>
    </w:p>
    <w:p w:rsidR="00A3285C" w:rsidRDefault="008A5FF2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 w:rsidRPr="008362AE">
        <w:rPr>
          <w:rFonts w:ascii="Century Gothic" w:hAnsi="Century Gothic"/>
          <w:sz w:val="20"/>
          <w:szCs w:val="24"/>
        </w:rPr>
        <w:t>(over dromen</w:t>
      </w:r>
      <w:r w:rsidR="008362AE" w:rsidRPr="008362AE">
        <w:rPr>
          <w:rFonts w:ascii="Century Gothic" w:hAnsi="Century Gothic"/>
          <w:sz w:val="20"/>
          <w:szCs w:val="24"/>
        </w:rPr>
        <w:t>, oriëntatie-activiteiten</w:t>
      </w:r>
      <w:r w:rsidRPr="008362AE">
        <w:rPr>
          <w:rFonts w:ascii="Century Gothic" w:hAnsi="Century Gothic"/>
          <w:sz w:val="20"/>
          <w:szCs w:val="24"/>
        </w:rPr>
        <w:t xml:space="preserve"> en vervolgopleidingen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</w:t>
      </w:r>
    </w:p>
    <w:p w:rsidR="008A5FF2" w:rsidRPr="008362AE" w:rsidRDefault="00A3285C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voornamelijk gericht op werkexploratie, loopbaansturing en netwerken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E31444" w:rsidRPr="008A5FF2" w:rsidRDefault="00E31444" w:rsidP="007813A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A5FF2">
        <w:rPr>
          <w:rFonts w:ascii="Century Gothic" w:hAnsi="Century Gothic"/>
          <w:b/>
          <w:sz w:val="24"/>
          <w:szCs w:val="24"/>
        </w:rPr>
        <w:t>Klas 4:</w:t>
      </w:r>
      <w:r w:rsidRPr="008A5FF2">
        <w:rPr>
          <w:rFonts w:ascii="Century Gothic" w:hAnsi="Century Gothic"/>
          <w:b/>
          <w:sz w:val="24"/>
          <w:szCs w:val="24"/>
        </w:rPr>
        <w:tab/>
        <w:t>Mijn toekomst?</w:t>
      </w:r>
    </w:p>
    <w:p w:rsidR="008A5FF2" w:rsidRPr="008362AE" w:rsidRDefault="008362AE" w:rsidP="008A5FF2">
      <w:pPr>
        <w:pStyle w:val="Lijstalinea"/>
        <w:spacing w:after="0" w:line="240" w:lineRule="auto"/>
        <w:ind w:left="2124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(over aanmelden, kennismaken en</w:t>
      </w:r>
      <w:r w:rsidR="008A5FF2" w:rsidRPr="008362AE">
        <w:rPr>
          <w:rFonts w:ascii="Century Gothic" w:hAnsi="Century Gothic"/>
          <w:sz w:val="20"/>
          <w:szCs w:val="24"/>
        </w:rPr>
        <w:t xml:space="preserve"> het reisproduct</w:t>
      </w:r>
      <w:r w:rsidR="00A3285C">
        <w:rPr>
          <w:rFonts w:ascii="Century Gothic" w:hAnsi="Century Gothic"/>
          <w:sz w:val="20"/>
          <w:szCs w:val="24"/>
        </w:rPr>
        <w:t xml:space="preserve"> </w:t>
      </w:r>
      <w:r w:rsidR="00A3285C" w:rsidRPr="00A3285C">
        <w:rPr>
          <w:rFonts w:ascii="Century Gothic" w:hAnsi="Century Gothic"/>
          <w:sz w:val="20"/>
          <w:szCs w:val="24"/>
        </w:rPr>
        <w:sym w:font="Wingdings" w:char="F0E0"/>
      </w:r>
      <w:r w:rsidR="00A3285C">
        <w:rPr>
          <w:rFonts w:ascii="Century Gothic" w:hAnsi="Century Gothic"/>
          <w:sz w:val="20"/>
          <w:szCs w:val="24"/>
        </w:rPr>
        <w:t xml:space="preserve"> alle loopbaancompetenties zijn noodzakelijk</w:t>
      </w:r>
      <w:r w:rsidR="008A5FF2" w:rsidRPr="008362AE">
        <w:rPr>
          <w:rFonts w:ascii="Century Gothic" w:hAnsi="Century Gothic"/>
          <w:sz w:val="20"/>
          <w:szCs w:val="24"/>
        </w:rPr>
        <w:t>)</w:t>
      </w: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52349" w:rsidRDefault="00952349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In </w:t>
      </w:r>
      <w:r w:rsidR="00E31444">
        <w:rPr>
          <w:rFonts w:ascii="Century Gothic" w:hAnsi="Century Gothic"/>
          <w:sz w:val="24"/>
          <w:szCs w:val="24"/>
        </w:rPr>
        <w:t xml:space="preserve">al </w:t>
      </w:r>
      <w:r w:rsidRPr="007813A4">
        <w:rPr>
          <w:rFonts w:ascii="Century Gothic" w:hAnsi="Century Gothic"/>
          <w:sz w:val="24"/>
          <w:szCs w:val="24"/>
        </w:rPr>
        <w:t xml:space="preserve">deze werkboeken komen de </w:t>
      </w:r>
      <w:r w:rsidR="00DC1EBA">
        <w:rPr>
          <w:rFonts w:ascii="Century Gothic" w:hAnsi="Century Gothic"/>
          <w:sz w:val="24"/>
          <w:szCs w:val="24"/>
        </w:rPr>
        <w:t xml:space="preserve">vijf </w:t>
      </w:r>
      <w:r w:rsidR="0023202C">
        <w:rPr>
          <w:rFonts w:ascii="Century Gothic" w:hAnsi="Century Gothic"/>
          <w:sz w:val="24"/>
          <w:szCs w:val="24"/>
        </w:rPr>
        <w:t>loopbaancompetenties aan bod:</w:t>
      </w: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Wat kan ik het best en hoe weet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ik dat?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Wat zijn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mijn kwaliteiten en talenten?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kwaliteitenreflectie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Waar ga en sta ik voor en waarom? 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>Wat wil ik en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waarom wil ik dat?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motievenreflectie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Waar ben ik het meest op mijn gemak en waarom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?</w:t>
      </w:r>
    </w:p>
    <w:p w:rsid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Waar vind ik werk dat bij mij past?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werkexploratie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Pr="00DC1EBA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A3285C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Hoe be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reik ik mijn doel en waarom zo?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Plannen en </w:t>
      </w:r>
    </w:p>
    <w:p w:rsidR="0045089C" w:rsidRDefault="0053508B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b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>eïnvloeden van mijn eigen loopbaanproces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.</w:t>
      </w:r>
      <w:r w:rsidR="00A3285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ab/>
        <w:t xml:space="preserve"> </w:t>
      </w:r>
      <w:r w:rsidR="002F3EF1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</w:t>
      </w:r>
      <w:r w:rsidR="00DC1EBA" w:rsidRPr="00DC1EBA">
        <w:rPr>
          <w:rFonts w:ascii="Century Gothic" w:eastAsia="Times New Roman" w:hAnsi="Century Gothic" w:cs="Arial"/>
          <w:sz w:val="24"/>
          <w:szCs w:val="23"/>
          <w:lang w:eastAsia="nl-NL"/>
        </w:rPr>
        <w:t>(</w:t>
      </w:r>
      <w:r w:rsidR="00DC1EBA" w:rsidRPr="0053508B">
        <w:rPr>
          <w:rFonts w:ascii="Century Gothic" w:eastAsia="Times New Roman" w:hAnsi="Century Gothic" w:cs="Arial"/>
          <w:b/>
          <w:sz w:val="18"/>
          <w:szCs w:val="23"/>
          <w:lang w:eastAsia="nl-NL"/>
        </w:rPr>
        <w:t>loopbaansturing</w:t>
      </w:r>
      <w:r w:rsidR="0045089C">
        <w:rPr>
          <w:rFonts w:ascii="Century Gothic" w:eastAsia="Times New Roman" w:hAnsi="Century Gothic" w:cs="Arial"/>
          <w:sz w:val="24"/>
          <w:szCs w:val="23"/>
          <w:lang w:eastAsia="nl-NL"/>
        </w:rPr>
        <w:t>)</w:t>
      </w:r>
    </w:p>
    <w:p w:rsidR="00A3285C" w:rsidRDefault="00A3285C" w:rsidP="00A3285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</w:p>
    <w:p w:rsidR="0053508B" w:rsidRDefault="00DC1EBA" w:rsidP="0045089C">
      <w:pPr>
        <w:pStyle w:val="Lijstaline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>Wie kan mij helpen mijn doel te bereiken en</w:t>
      </w:r>
    </w:p>
    <w:p w:rsidR="00DC1EBA" w:rsidRPr="0045089C" w:rsidRDefault="00DC1EBA" w:rsidP="0053508B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waarom </w:t>
      </w:r>
      <w:r w:rsidR="0045089C" w:rsidRPr="0045089C">
        <w:rPr>
          <w:rFonts w:ascii="Century Gothic" w:eastAsia="Times New Roman" w:hAnsi="Century Gothic" w:cs="Arial"/>
          <w:sz w:val="24"/>
          <w:szCs w:val="23"/>
          <w:lang w:eastAsia="nl-NL"/>
        </w:rPr>
        <w:t>zij?</w:t>
      </w:r>
      <w:r w:rsidR="0053508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Contacten aangaan die mij kunnen helpen. </w:t>
      </w:r>
      <w:r w:rsidRPr="0045089C">
        <w:rPr>
          <w:rFonts w:ascii="Century Gothic" w:eastAsia="Times New Roman" w:hAnsi="Century Gothic" w:cs="Arial"/>
          <w:sz w:val="24"/>
          <w:szCs w:val="18"/>
          <w:lang w:eastAsia="nl-NL"/>
        </w:rPr>
        <w:t>(</w:t>
      </w:r>
      <w:r w:rsidRPr="0053508B">
        <w:rPr>
          <w:rFonts w:ascii="Century Gothic" w:eastAsia="Times New Roman" w:hAnsi="Century Gothic" w:cs="Arial"/>
          <w:b/>
          <w:sz w:val="18"/>
          <w:szCs w:val="18"/>
          <w:lang w:eastAsia="nl-NL"/>
        </w:rPr>
        <w:t>netwerken</w:t>
      </w:r>
      <w:r w:rsidRPr="0045089C">
        <w:rPr>
          <w:rFonts w:ascii="Century Gothic" w:eastAsia="Times New Roman" w:hAnsi="Century Gothic" w:cs="Arial"/>
          <w:sz w:val="24"/>
          <w:szCs w:val="18"/>
          <w:lang w:eastAsia="nl-NL"/>
        </w:rPr>
        <w:t>)</w:t>
      </w:r>
    </w:p>
    <w:p w:rsidR="0045089C" w:rsidRDefault="0045089C" w:rsidP="0045089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5089C" w:rsidRPr="0045089C" w:rsidRDefault="0045089C" w:rsidP="0045089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089C">
        <w:rPr>
          <w:rFonts w:ascii="Century Gothic" w:hAnsi="Century Gothic"/>
          <w:sz w:val="24"/>
          <w:szCs w:val="24"/>
        </w:rPr>
        <w:t xml:space="preserve">Bespreek de opdrachten </w:t>
      </w:r>
      <w:r>
        <w:rPr>
          <w:rFonts w:ascii="Century Gothic" w:hAnsi="Century Gothic"/>
          <w:sz w:val="24"/>
          <w:szCs w:val="24"/>
        </w:rPr>
        <w:t xml:space="preserve">uit de </w:t>
      </w:r>
      <w:r w:rsidR="00DF6495">
        <w:rPr>
          <w:rFonts w:ascii="Century Gothic" w:hAnsi="Century Gothic"/>
          <w:sz w:val="24"/>
          <w:szCs w:val="24"/>
        </w:rPr>
        <w:t>LOB-</w:t>
      </w:r>
      <w:r>
        <w:rPr>
          <w:rFonts w:ascii="Century Gothic" w:hAnsi="Century Gothic"/>
          <w:sz w:val="24"/>
          <w:szCs w:val="24"/>
        </w:rPr>
        <w:t xml:space="preserve">werkboeken </w:t>
      </w:r>
      <w:r w:rsidRPr="0045089C">
        <w:rPr>
          <w:rFonts w:ascii="Century Gothic" w:hAnsi="Century Gothic"/>
          <w:sz w:val="24"/>
          <w:szCs w:val="24"/>
        </w:rPr>
        <w:t>klassikaal, spiegel de leerlingen</w:t>
      </w:r>
      <w:r>
        <w:rPr>
          <w:rFonts w:ascii="Century Gothic" w:hAnsi="Century Gothic"/>
          <w:sz w:val="24"/>
          <w:szCs w:val="24"/>
        </w:rPr>
        <w:t xml:space="preserve"> en </w:t>
      </w:r>
      <w:r w:rsidRPr="0045089C">
        <w:rPr>
          <w:rFonts w:ascii="Century Gothic" w:hAnsi="Century Gothic"/>
          <w:sz w:val="24"/>
          <w:szCs w:val="24"/>
        </w:rPr>
        <w:t>zorg voor reacties/wisselwerkingen.</w:t>
      </w:r>
    </w:p>
    <w:p w:rsidR="00952349" w:rsidRPr="007813A4" w:rsidRDefault="00E31444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Wees </w:t>
      </w:r>
      <w:r w:rsidR="0045089C">
        <w:rPr>
          <w:rFonts w:ascii="Century Gothic" w:hAnsi="Century Gothic"/>
          <w:sz w:val="24"/>
          <w:szCs w:val="24"/>
        </w:rPr>
        <w:t xml:space="preserve">ook </w:t>
      </w:r>
      <w:r w:rsidRPr="007813A4">
        <w:rPr>
          <w:rFonts w:ascii="Century Gothic" w:hAnsi="Century Gothic"/>
          <w:sz w:val="24"/>
          <w:szCs w:val="24"/>
        </w:rPr>
        <w:t xml:space="preserve">vrij om zelf LOB-opdrachten toe te </w:t>
      </w:r>
      <w:r w:rsidR="001B272B">
        <w:rPr>
          <w:rFonts w:ascii="Century Gothic" w:hAnsi="Century Gothic"/>
          <w:sz w:val="24"/>
          <w:szCs w:val="24"/>
        </w:rPr>
        <w:t>voegen en/of te laten vervallen!</w:t>
      </w:r>
    </w:p>
    <w:p w:rsidR="0045313B" w:rsidRDefault="0045313B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 xml:space="preserve">Zie het </w:t>
      </w:r>
      <w:r w:rsidR="0045089C">
        <w:rPr>
          <w:rFonts w:ascii="Century Gothic" w:hAnsi="Century Gothic"/>
          <w:sz w:val="24"/>
          <w:szCs w:val="24"/>
        </w:rPr>
        <w:t>LOB-</w:t>
      </w:r>
      <w:r w:rsidRPr="007813A4">
        <w:rPr>
          <w:rFonts w:ascii="Century Gothic" w:hAnsi="Century Gothic"/>
          <w:sz w:val="24"/>
          <w:szCs w:val="24"/>
        </w:rPr>
        <w:t xml:space="preserve">werkboek </w:t>
      </w:r>
      <w:r w:rsidR="00DF6495">
        <w:rPr>
          <w:rFonts w:ascii="Century Gothic" w:hAnsi="Century Gothic"/>
          <w:sz w:val="24"/>
          <w:szCs w:val="24"/>
        </w:rPr>
        <w:t xml:space="preserve">‘slechts’ </w:t>
      </w:r>
      <w:r w:rsidRPr="007813A4">
        <w:rPr>
          <w:rFonts w:ascii="Century Gothic" w:hAnsi="Century Gothic"/>
          <w:sz w:val="24"/>
          <w:szCs w:val="24"/>
        </w:rPr>
        <w:t>als een handvat</w:t>
      </w:r>
      <w:r w:rsidR="0023202C">
        <w:rPr>
          <w:rFonts w:ascii="Century Gothic" w:hAnsi="Century Gothic"/>
          <w:sz w:val="24"/>
          <w:szCs w:val="24"/>
        </w:rPr>
        <w:t xml:space="preserve"> dat niet strak gevolgd hoeft te worden. We adviseren om in ieder geval alle portfolio-opdrachten uit te voeren.</w:t>
      </w:r>
    </w:p>
    <w:p w:rsidR="0045089C" w:rsidRDefault="0045089C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Default="00635F17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D77BE" w:rsidRPr="007813A4" w:rsidRDefault="006D77BE" w:rsidP="0045313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9753E1" w:rsidRPr="008A5FF2" w:rsidRDefault="009753E1" w:rsidP="009753E1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t>Ad 2)</w:t>
      </w:r>
    </w:p>
    <w:p w:rsidR="00254B4C" w:rsidRPr="00254B4C" w:rsidRDefault="00254B4C" w:rsidP="00254B4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>Leerlingen maken hun loopbaanontwikkeling inzichtelijk voor zichzelf en voor anderen door middel van een ‘</w:t>
      </w:r>
      <w:r w:rsidRPr="00254B4C">
        <w:rPr>
          <w:rFonts w:ascii="Century Gothic" w:eastAsia="Times New Roman" w:hAnsi="Century Gothic" w:cs="Arial"/>
          <w:b/>
          <w:sz w:val="24"/>
          <w:szCs w:val="23"/>
          <w:lang w:eastAsia="nl-NL"/>
        </w:rPr>
        <w:t>loopbaandossier</w:t>
      </w: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’ (portfolio). </w:t>
      </w:r>
    </w:p>
    <w:p w:rsidR="00254B4C" w:rsidRPr="00254B4C" w:rsidRDefault="00254B4C" w:rsidP="00254B4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In zo’n portfolio </w:t>
      </w:r>
      <w:r w:rsidR="00787D63">
        <w:rPr>
          <w:rFonts w:ascii="Century Gothic" w:eastAsia="Times New Roman" w:hAnsi="Century Gothic" w:cs="Arial"/>
          <w:sz w:val="24"/>
          <w:szCs w:val="23"/>
          <w:lang w:eastAsia="nl-NL"/>
        </w:rPr>
        <w:t>worden</w:t>
      </w:r>
      <w:r w:rsidRPr="00254B4C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uitgevoerde LOB-activiteiten, belangrijke werkboekopdrachten en diverse verslagen en reflecties opgenomen die hebben bijgedragen tot het ontwikkelen van de ‘loopbaancompetenties’.</w:t>
      </w:r>
    </w:p>
    <w:p w:rsidR="00254B4C" w:rsidRDefault="00254B4C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werkt met een digitaal portfolio dat in Wikiwijs</w:t>
      </w:r>
      <w:r w:rsidR="002F3EF1" w:rsidRPr="002F3EF1">
        <w:rPr>
          <w:rFonts w:ascii="Century Gothic" w:hAnsi="Century Gothic"/>
          <w:sz w:val="24"/>
          <w:szCs w:val="24"/>
        </w:rPr>
        <w:t xml:space="preserve"> </w:t>
      </w:r>
      <w:r w:rsidR="002F3EF1">
        <w:rPr>
          <w:rFonts w:ascii="Century Gothic" w:hAnsi="Century Gothic"/>
          <w:sz w:val="24"/>
          <w:szCs w:val="24"/>
        </w:rPr>
        <w:t>hangt.</w:t>
      </w:r>
    </w:p>
    <w:p w:rsidR="00635F17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369AF" w:rsidRPr="008A5FF2" w:rsidRDefault="002369AF" w:rsidP="002369AF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>
        <w:rPr>
          <w:rFonts w:ascii="Century Gothic" w:hAnsi="Century Gothic"/>
          <w:b/>
          <w:smallCaps/>
          <w:sz w:val="24"/>
          <w:szCs w:val="24"/>
          <w:u w:val="single"/>
        </w:rPr>
        <w:t>Ad 3)</w:t>
      </w:r>
    </w:p>
    <w:p w:rsidR="008362AE" w:rsidRDefault="002F3EF1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VMBO-leerlingen zullen </w:t>
      </w:r>
      <w:r>
        <w:rPr>
          <w:rFonts w:ascii="Century Gothic" w:hAnsi="Century Gothic"/>
          <w:b/>
          <w:sz w:val="24"/>
          <w:szCs w:val="24"/>
        </w:rPr>
        <w:t>we</w:t>
      </w:r>
      <w:r w:rsidR="008362AE" w:rsidRPr="008362AE">
        <w:rPr>
          <w:rFonts w:ascii="Century Gothic" w:hAnsi="Century Gothic"/>
          <w:b/>
          <w:sz w:val="24"/>
          <w:szCs w:val="24"/>
        </w:rPr>
        <w:t>rksituaties</w:t>
      </w:r>
      <w:r w:rsidR="008362A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gaan </w:t>
      </w:r>
      <w:r w:rsidR="008362AE">
        <w:rPr>
          <w:rFonts w:ascii="Century Gothic" w:hAnsi="Century Gothic"/>
          <w:sz w:val="24"/>
          <w:szCs w:val="24"/>
        </w:rPr>
        <w:t xml:space="preserve">bekijken en </w:t>
      </w:r>
      <w:r>
        <w:rPr>
          <w:rFonts w:ascii="Century Gothic" w:hAnsi="Century Gothic"/>
          <w:sz w:val="24"/>
          <w:szCs w:val="24"/>
        </w:rPr>
        <w:t xml:space="preserve">gaan </w:t>
      </w:r>
      <w:r w:rsidR="008362AE">
        <w:rPr>
          <w:rFonts w:ascii="Century Gothic" w:hAnsi="Century Gothic"/>
          <w:sz w:val="24"/>
          <w:szCs w:val="24"/>
        </w:rPr>
        <w:t xml:space="preserve">ervaren door bezoeken te brengen aan verschillende vervolgopleidingen en stage te lopen. </w:t>
      </w:r>
    </w:p>
    <w:p w:rsidR="002369AF" w:rsidRDefault="008362AE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Alle </w:t>
      </w:r>
      <w:proofErr w:type="spellStart"/>
      <w:r>
        <w:rPr>
          <w:rFonts w:ascii="Century Gothic" w:hAnsi="Century Gothic"/>
          <w:sz w:val="24"/>
          <w:szCs w:val="24"/>
        </w:rPr>
        <w:t>VMBO’ers</w:t>
      </w:r>
      <w:proofErr w:type="spellEnd"/>
      <w:r>
        <w:rPr>
          <w:rFonts w:ascii="Century Gothic" w:hAnsi="Century Gothic"/>
          <w:sz w:val="24"/>
          <w:szCs w:val="24"/>
        </w:rPr>
        <w:t xml:space="preserve"> van Het </w:t>
      </w:r>
      <w:proofErr w:type="spellStart"/>
      <w:r>
        <w:rPr>
          <w:rFonts w:ascii="Century Gothic" w:hAnsi="Century Gothic"/>
          <w:sz w:val="24"/>
          <w:szCs w:val="24"/>
        </w:rPr>
        <w:t>Hooghuis</w:t>
      </w:r>
      <w:proofErr w:type="spellEnd"/>
      <w:r>
        <w:rPr>
          <w:rFonts w:ascii="Century Gothic" w:hAnsi="Century Gothic"/>
          <w:sz w:val="24"/>
          <w:szCs w:val="24"/>
        </w:rPr>
        <w:t xml:space="preserve"> lopen (minimaal) in leerjaar 3 stage.</w:t>
      </w:r>
    </w:p>
    <w:p w:rsidR="002369AF" w:rsidRDefault="002369AF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635F17" w:rsidRPr="007813A4" w:rsidRDefault="00635F17" w:rsidP="007813A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DC1EBA" w:rsidRPr="008A5FF2" w:rsidRDefault="00DC1EBA" w:rsidP="00DC1EBA">
      <w:pPr>
        <w:spacing w:after="0" w:line="240" w:lineRule="auto"/>
        <w:rPr>
          <w:rFonts w:ascii="Century Gothic" w:hAnsi="Century Gothic"/>
          <w:b/>
          <w:smallCaps/>
          <w:sz w:val="24"/>
          <w:szCs w:val="24"/>
          <w:u w:val="single"/>
        </w:rPr>
      </w:pPr>
      <w:r w:rsidRPr="008A5FF2">
        <w:rPr>
          <w:rFonts w:ascii="Century Gothic" w:hAnsi="Century Gothic"/>
          <w:b/>
          <w:smallCaps/>
          <w:sz w:val="24"/>
          <w:szCs w:val="24"/>
          <w:u w:val="single"/>
        </w:rPr>
        <w:t>Ad 4)</w:t>
      </w:r>
    </w:p>
    <w:p w:rsidR="00DC1EBA" w:rsidRDefault="00DC1EBA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163EC">
        <w:rPr>
          <w:rFonts w:ascii="Century Gothic" w:hAnsi="Century Gothic"/>
          <w:b/>
          <w:sz w:val="24"/>
          <w:szCs w:val="24"/>
        </w:rPr>
        <w:t>OLM-gesprekken</w:t>
      </w:r>
      <w:r>
        <w:rPr>
          <w:rFonts w:ascii="Century Gothic" w:hAnsi="Century Gothic"/>
          <w:sz w:val="24"/>
          <w:szCs w:val="24"/>
        </w:rPr>
        <w:t xml:space="preserve"> zijn Ouder/Leerling/Mentor-gesprekken. Hier</w:t>
      </w:r>
      <w:r w:rsidR="0045089C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n zal een aandacht dienen te </w:t>
      </w:r>
      <w:r w:rsidR="0045089C">
        <w:rPr>
          <w:rFonts w:ascii="Century Gothic" w:hAnsi="Century Gothic"/>
          <w:sz w:val="24"/>
          <w:szCs w:val="24"/>
        </w:rPr>
        <w:t>worden</w:t>
      </w:r>
      <w:r>
        <w:rPr>
          <w:rFonts w:ascii="Century Gothic" w:hAnsi="Century Gothic"/>
          <w:sz w:val="24"/>
          <w:szCs w:val="24"/>
        </w:rPr>
        <w:t xml:space="preserve"> besteed aan </w:t>
      </w:r>
      <w:r w:rsidRPr="00595695">
        <w:rPr>
          <w:rFonts w:ascii="Century Gothic" w:hAnsi="Century Gothic"/>
          <w:b/>
          <w:sz w:val="24"/>
          <w:szCs w:val="24"/>
        </w:rPr>
        <w:t>loopbaanreflectie</w:t>
      </w:r>
      <w:r>
        <w:rPr>
          <w:rFonts w:ascii="Century Gothic" w:hAnsi="Century Gothic"/>
          <w:sz w:val="24"/>
          <w:szCs w:val="24"/>
        </w:rPr>
        <w:t>.</w:t>
      </w:r>
    </w:p>
    <w:p w:rsidR="004A12CB" w:rsidRPr="004A12CB" w:rsidRDefault="004A12CB" w:rsidP="004A12CB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Tijdens loopbaanreflectiegesprekken zijn met name de leerlingen aan het woord. In het kader van LOB is het vooral belangrijk de leerling</w:t>
      </w:r>
      <w:r w:rsidR="00CB29E3">
        <w:rPr>
          <w:rFonts w:ascii="Century Gothic" w:eastAsia="Times New Roman" w:hAnsi="Century Gothic" w:cs="Arial"/>
          <w:sz w:val="24"/>
          <w:szCs w:val="23"/>
          <w:lang w:eastAsia="nl-NL"/>
        </w:rPr>
        <w:t>en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in </w:t>
      </w:r>
      <w:r w:rsidR="00CB29E3">
        <w:rPr>
          <w:rFonts w:ascii="Century Gothic" w:eastAsia="Times New Roman" w:hAnsi="Century Gothic" w:cs="Arial"/>
          <w:sz w:val="24"/>
          <w:szCs w:val="23"/>
          <w:lang w:eastAsia="nl-NL"/>
        </w:rPr>
        <w:t>actie te zetten: het gaat om hu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n loopbaanontwikkeling. Dit vraagt van docenten e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e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>n andere manier van omgaan met leerlingen</w:t>
      </w:r>
      <w:r w:rsidR="001361AF">
        <w:rPr>
          <w:rFonts w:ascii="Century Gothic" w:eastAsia="Times New Roman" w:hAnsi="Century Gothic" w:cs="Arial"/>
          <w:sz w:val="24"/>
          <w:szCs w:val="23"/>
          <w:lang w:eastAsia="nl-NL"/>
        </w:rPr>
        <w:t>. E</w:t>
      </w:r>
      <w:r w:rsidRPr="004A12CB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en aantal </w:t>
      </w:r>
      <w:r w:rsidRPr="004A12CB">
        <w:rPr>
          <w:rFonts w:ascii="Century Gothic" w:eastAsia="Times New Roman" w:hAnsi="Century Gothic" w:cs="Arial"/>
          <w:b/>
          <w:sz w:val="24"/>
          <w:szCs w:val="23"/>
          <w:lang w:eastAsia="nl-NL"/>
        </w:rPr>
        <w:t>vuistregels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>:</w:t>
      </w:r>
    </w:p>
    <w:p w:rsidR="006163EC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>achten op een antwoord;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ook als een leerling tijd nodig heeft om</w:t>
      </w:r>
    </w:p>
    <w:p w:rsidR="006163EC" w:rsidRDefault="004A12CB" w:rsidP="006163EC">
      <w:pPr>
        <w:pStyle w:val="Lijstalinea"/>
        <w:shd w:val="clear" w:color="auto" w:fill="FFFFFF"/>
        <w:spacing w:after="0" w:line="240" w:lineRule="auto"/>
        <w:ind w:left="3552" w:firstLine="696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na te denken over de vraag en het </w:t>
      </w:r>
    </w:p>
    <w:p w:rsidR="004A12CB" w:rsidRPr="00A51F5F" w:rsidRDefault="00A51F5F" w:rsidP="006163EC">
      <w:pPr>
        <w:pStyle w:val="Lijstalinea"/>
        <w:shd w:val="clear" w:color="auto" w:fill="FFFFFF"/>
        <w:spacing w:after="0" w:line="240" w:lineRule="auto"/>
        <w:ind w:left="3552" w:firstLine="696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antwoord</w:t>
      </w:r>
    </w:p>
    <w:p w:rsidR="006163EC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E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en vraag ‘klein’ maken; </w:t>
      </w:r>
      <w:r w:rsidR="006163EC">
        <w:rPr>
          <w:rFonts w:ascii="Century Gothic" w:eastAsia="Times New Roman" w:hAnsi="Century Gothic" w:cs="Arial"/>
          <w:sz w:val="24"/>
          <w:szCs w:val="23"/>
          <w:lang w:eastAsia="nl-NL"/>
        </w:rPr>
        <w:tab/>
        <w:t>v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raag niet wat een leerling over een x-</w:t>
      </w:r>
    </w:p>
    <w:p w:rsidR="006163EC" w:rsidRDefault="004A12CB" w:rsidP="006163EC">
      <w:pPr>
        <w:pStyle w:val="Lijstalinea"/>
        <w:shd w:val="clear" w:color="auto" w:fill="FFFFFF"/>
        <w:spacing w:after="0" w:line="240" w:lineRule="auto"/>
        <w:ind w:left="3540" w:firstLine="708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aantal jaren wil worden, maar wat hij </w:t>
      </w:r>
    </w:p>
    <w:p w:rsidR="004A12CB" w:rsidRPr="00A51F5F" w:rsidRDefault="004A12CB" w:rsidP="006163EC">
      <w:pPr>
        <w:pStyle w:val="Lijstalinea"/>
        <w:shd w:val="clear" w:color="auto" w:fill="FFFFFF"/>
        <w:spacing w:after="0" w:line="240" w:lineRule="auto"/>
        <w:ind w:left="3540" w:firstLine="708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morgen </w:t>
      </w:r>
      <w:r w:rsidR="00A51F5F">
        <w:rPr>
          <w:rFonts w:ascii="Century Gothic" w:eastAsia="Times New Roman" w:hAnsi="Century Gothic" w:cs="Arial"/>
          <w:sz w:val="24"/>
          <w:szCs w:val="23"/>
          <w:lang w:eastAsia="nl-NL"/>
        </w:rPr>
        <w:t>gaat doen</w:t>
      </w:r>
    </w:p>
    <w:p w:rsidR="006163EC" w:rsidRDefault="006163EC" w:rsidP="006163E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Open vragen stellen;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zodat de leerling aan het denken wordt </w:t>
      </w:r>
    </w:p>
    <w:p w:rsidR="006163EC" w:rsidRPr="00A51F5F" w:rsidRDefault="006163EC" w:rsidP="006163EC">
      <w:pPr>
        <w:pStyle w:val="Lijstalinea"/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geze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t</w:t>
      </w:r>
    </w:p>
    <w:p w:rsidR="00A3285C" w:rsidRPr="00A51F5F" w:rsidRDefault="00A3285C" w:rsidP="00A3285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 w:rsidRPr="00061C9B">
        <w:rPr>
          <w:rFonts w:ascii="Century Gothic" w:eastAsia="Times New Roman" w:hAnsi="Century Gothic" w:cs="Arial"/>
          <w:b/>
          <w:sz w:val="24"/>
          <w:szCs w:val="23"/>
          <w:lang w:eastAsia="nl-NL"/>
        </w:rPr>
        <w:t>LSD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;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ab/>
        <w:t>luisteren</w:t>
      </w:r>
      <w:r w:rsidR="00061C9B">
        <w:rPr>
          <w:rFonts w:ascii="Century Gothic" w:eastAsia="Times New Roman" w:hAnsi="Century Gothic" w:cs="Arial"/>
          <w:sz w:val="24"/>
          <w:szCs w:val="23"/>
          <w:lang w:eastAsia="nl-NL"/>
        </w:rPr>
        <w:t>,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 xml:space="preserve"> samenvatten en doorvragen</w:t>
      </w:r>
    </w:p>
    <w:p w:rsidR="004A12CB" w:rsidRPr="00A51F5F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W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aardering hebben voor elk antw</w:t>
      </w:r>
      <w:r>
        <w:rPr>
          <w:rFonts w:ascii="Century Gothic" w:eastAsia="Times New Roman" w:hAnsi="Century Gothic" w:cs="Arial"/>
          <w:sz w:val="24"/>
          <w:szCs w:val="23"/>
          <w:lang w:eastAsia="nl-NL"/>
        </w:rPr>
        <w:t>oord; er is geen fout antwoord</w:t>
      </w:r>
    </w:p>
    <w:p w:rsidR="004A12CB" w:rsidRDefault="00A51F5F" w:rsidP="00A51F5F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4"/>
          <w:szCs w:val="23"/>
          <w:lang w:eastAsia="nl-NL"/>
        </w:rPr>
      </w:pPr>
      <w:r>
        <w:rPr>
          <w:rFonts w:ascii="Century Gothic" w:eastAsia="Times New Roman" w:hAnsi="Century Gothic" w:cs="Arial"/>
          <w:sz w:val="24"/>
          <w:szCs w:val="23"/>
          <w:lang w:eastAsia="nl-NL"/>
        </w:rPr>
        <w:t>M</w:t>
      </w:r>
      <w:r w:rsidR="004A12CB" w:rsidRPr="00A51F5F">
        <w:rPr>
          <w:rFonts w:ascii="Century Gothic" w:eastAsia="Times New Roman" w:hAnsi="Century Gothic" w:cs="Arial"/>
          <w:sz w:val="24"/>
          <w:szCs w:val="23"/>
          <w:lang w:eastAsia="nl-NL"/>
        </w:rPr>
        <w:t>et de leerling mee denken, maar ook kritische vragen stellen</w:t>
      </w:r>
    </w:p>
    <w:p w:rsidR="008362AE" w:rsidRDefault="008362AE" w:rsidP="005B2B01">
      <w:pPr>
        <w:spacing w:after="0" w:line="240" w:lineRule="auto"/>
        <w:rPr>
          <w:rFonts w:ascii="Century Gothic" w:hAnsi="Century Gothic"/>
          <w:sz w:val="28"/>
          <w:szCs w:val="24"/>
        </w:rPr>
      </w:pPr>
    </w:p>
    <w:p w:rsidR="005B2B01" w:rsidRPr="0023202C" w:rsidRDefault="005B2B01" w:rsidP="005B2B0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3202C">
        <w:rPr>
          <w:rFonts w:ascii="Century Gothic" w:hAnsi="Century Gothic"/>
          <w:sz w:val="24"/>
          <w:szCs w:val="24"/>
        </w:rPr>
        <w:t xml:space="preserve">Verder kunnen </w:t>
      </w:r>
      <w:r w:rsidRPr="0023202C">
        <w:rPr>
          <w:rFonts w:ascii="Century Gothic" w:hAnsi="Century Gothic" w:cs="Arial"/>
          <w:sz w:val="24"/>
          <w:szCs w:val="24"/>
        </w:rPr>
        <w:t>deze vuistregels helpen om te leren reflectere</w:t>
      </w:r>
      <w:r w:rsidR="002556B2" w:rsidRPr="0023202C">
        <w:rPr>
          <w:rFonts w:ascii="Century Gothic" w:hAnsi="Century Gothic" w:cs="Arial"/>
          <w:sz w:val="24"/>
          <w:szCs w:val="24"/>
        </w:rPr>
        <w:t>n: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Contact maken aan het begin van het gesprek door een persoonlijke vraag te stellen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Reflecteren aan de hand van een concrete ervaring</w:t>
      </w:r>
    </w:p>
    <w:p w:rsidR="000F0F38" w:rsidRPr="002556B2" w:rsidRDefault="000F0F38" w:rsidP="000F0F38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 xml:space="preserve">Doorvragen op wat de leerling zegt  </w:t>
      </w:r>
    </w:p>
    <w:p w:rsidR="000F0F38" w:rsidRDefault="005B2B01" w:rsidP="00CC540C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>Actief luisteren</w:t>
      </w:r>
      <w:r w:rsidR="000F0F38" w:rsidRPr="000F0F38">
        <w:rPr>
          <w:rFonts w:ascii="Century Gothic" w:hAnsi="Century Gothic" w:cs="Arial"/>
          <w:sz w:val="24"/>
          <w:szCs w:val="23"/>
        </w:rPr>
        <w:t>:</w:t>
      </w:r>
      <w:r w:rsidR="000F0F38" w:rsidRPr="000F0F38">
        <w:rPr>
          <w:rFonts w:ascii="Century Gothic" w:hAnsi="Century Gothic" w:cs="Arial"/>
          <w:sz w:val="24"/>
          <w:szCs w:val="23"/>
        </w:rPr>
        <w:tab/>
      </w:r>
      <w:r w:rsidRPr="000F0F38">
        <w:rPr>
          <w:rFonts w:ascii="Century Gothic" w:hAnsi="Century Gothic" w:cs="Arial"/>
          <w:sz w:val="24"/>
          <w:szCs w:val="23"/>
        </w:rPr>
        <w:t>laat stiltes ontstaan, stimuleer de leerling om</w:t>
      </w:r>
      <w:r w:rsidR="000F0F38" w:rsidRPr="000F0F38">
        <w:rPr>
          <w:rFonts w:ascii="Century Gothic" w:hAnsi="Century Gothic" w:cs="Arial"/>
          <w:sz w:val="24"/>
          <w:szCs w:val="23"/>
        </w:rPr>
        <w:t xml:space="preserve"> na te </w:t>
      </w:r>
    </w:p>
    <w:p w:rsidR="005B2B01" w:rsidRPr="000F0F38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Pr="000F0F38">
        <w:rPr>
          <w:rFonts w:ascii="Century Gothic" w:hAnsi="Century Gothic" w:cs="Arial"/>
          <w:sz w:val="24"/>
          <w:szCs w:val="23"/>
        </w:rPr>
        <w:t>denken en neem de tijd</w:t>
      </w:r>
    </w:p>
    <w:p w:rsidR="000F0F38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>‘Kleine’ vragen stellen</w:t>
      </w:r>
      <w:r w:rsidR="000F0F38">
        <w:rPr>
          <w:rFonts w:ascii="Century Gothic" w:hAnsi="Century Gothic" w:cs="Arial"/>
          <w:sz w:val="24"/>
          <w:szCs w:val="23"/>
        </w:rPr>
        <w:t xml:space="preserve"> over concrete ervaringen: </w:t>
      </w:r>
    </w:p>
    <w:p w:rsidR="001361AF" w:rsidRDefault="001361AF" w:rsidP="000F0F38">
      <w:pPr>
        <w:pStyle w:val="Lijstalinea"/>
        <w:shd w:val="clear" w:color="auto" w:fill="FFFFFF"/>
        <w:spacing w:after="0"/>
        <w:ind w:left="2136" w:firstLine="696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W</w:t>
      </w:r>
      <w:r w:rsidR="005B2B01" w:rsidRPr="000F0F38">
        <w:rPr>
          <w:rFonts w:ascii="Century Gothic" w:hAnsi="Century Gothic" w:cs="Arial"/>
          <w:sz w:val="24"/>
          <w:szCs w:val="23"/>
        </w:rPr>
        <w:t>aar was je gisteren tr</w:t>
      </w:r>
      <w:r w:rsidR="000F0F38">
        <w:rPr>
          <w:rFonts w:ascii="Century Gothic" w:hAnsi="Century Gothic" w:cs="Arial"/>
          <w:sz w:val="24"/>
          <w:szCs w:val="23"/>
        </w:rPr>
        <w:t>ots op</w:t>
      </w:r>
      <w:r>
        <w:rPr>
          <w:rFonts w:ascii="Century Gothic" w:hAnsi="Century Gothic" w:cs="Arial"/>
          <w:sz w:val="24"/>
          <w:szCs w:val="23"/>
        </w:rPr>
        <w:t>?</w:t>
      </w:r>
      <w:r w:rsidR="000F0F38">
        <w:rPr>
          <w:rFonts w:ascii="Century Gothic" w:hAnsi="Century Gothic" w:cs="Arial"/>
          <w:sz w:val="24"/>
          <w:szCs w:val="23"/>
        </w:rPr>
        <w:t xml:space="preserve"> </w:t>
      </w:r>
      <w:r>
        <w:rPr>
          <w:rFonts w:ascii="Century Gothic" w:hAnsi="Century Gothic" w:cs="Arial"/>
          <w:sz w:val="24"/>
          <w:szCs w:val="23"/>
        </w:rPr>
        <w:t>W</w:t>
      </w:r>
      <w:r w:rsidR="000F0F38">
        <w:rPr>
          <w:rFonts w:ascii="Century Gothic" w:hAnsi="Century Gothic" w:cs="Arial"/>
          <w:sz w:val="24"/>
          <w:szCs w:val="23"/>
        </w:rPr>
        <w:t xml:space="preserve">at ga je morgen </w:t>
      </w:r>
    </w:p>
    <w:p w:rsidR="005B2B01" w:rsidRPr="000F0F38" w:rsidRDefault="000F0F38" w:rsidP="000F0F38">
      <w:pPr>
        <w:pStyle w:val="Lijstalinea"/>
        <w:shd w:val="clear" w:color="auto" w:fill="FFFFFF"/>
        <w:spacing w:after="0"/>
        <w:ind w:left="2136" w:firstLine="696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doen</w:t>
      </w:r>
      <w:r w:rsidR="001361AF">
        <w:rPr>
          <w:rFonts w:ascii="Century Gothic" w:hAnsi="Century Gothic" w:cs="Arial"/>
          <w:sz w:val="24"/>
          <w:szCs w:val="23"/>
        </w:rPr>
        <w:t>?</w:t>
      </w:r>
    </w:p>
    <w:p w:rsidR="000F0F38" w:rsidRDefault="000F0F38" w:rsidP="00CC540C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>Valideren:</w:t>
      </w:r>
      <w:r w:rsidRPr="000F0F38">
        <w:rPr>
          <w:rFonts w:ascii="Century Gothic" w:hAnsi="Century Gothic" w:cs="Arial"/>
          <w:sz w:val="24"/>
          <w:szCs w:val="23"/>
        </w:rPr>
        <w:tab/>
        <w:t xml:space="preserve"> </w:t>
      </w:r>
      <w:r w:rsidRPr="000F0F38">
        <w:rPr>
          <w:rFonts w:ascii="Century Gothic" w:hAnsi="Century Gothic" w:cs="Arial"/>
          <w:sz w:val="24"/>
          <w:szCs w:val="23"/>
        </w:rPr>
        <w:tab/>
      </w:r>
      <w:r w:rsidR="005B2B01" w:rsidRPr="000F0F38">
        <w:rPr>
          <w:rFonts w:ascii="Century Gothic" w:hAnsi="Century Gothic" w:cs="Arial"/>
          <w:sz w:val="24"/>
          <w:szCs w:val="23"/>
        </w:rPr>
        <w:t>nie</w:t>
      </w:r>
      <w:r w:rsidR="001361AF">
        <w:rPr>
          <w:rFonts w:ascii="Century Gothic" w:hAnsi="Century Gothic" w:cs="Arial"/>
          <w:sz w:val="24"/>
          <w:szCs w:val="23"/>
        </w:rPr>
        <w:t>t direct wensen of dromen tegen</w:t>
      </w:r>
      <w:r w:rsidR="005B2B01" w:rsidRPr="000F0F38">
        <w:rPr>
          <w:rFonts w:ascii="Century Gothic" w:hAnsi="Century Gothic" w:cs="Arial"/>
          <w:sz w:val="24"/>
          <w:szCs w:val="23"/>
        </w:rPr>
        <w:t xml:space="preserve">spreken maar </w:t>
      </w:r>
    </w:p>
    <w:p w:rsidR="000F0F38" w:rsidRDefault="005B2B01" w:rsidP="000F0F38">
      <w:pPr>
        <w:pStyle w:val="Lijstalinea"/>
        <w:shd w:val="clear" w:color="auto" w:fill="FFFFFF"/>
        <w:spacing w:after="0"/>
        <w:ind w:left="2124" w:firstLine="696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 xml:space="preserve">met de leerling nagaan waarom iets schijnbaar </w:t>
      </w:r>
    </w:p>
    <w:p w:rsidR="005B2B01" w:rsidRPr="002556B2" w:rsidRDefault="005B2B01" w:rsidP="000F0F38">
      <w:pPr>
        <w:pStyle w:val="Lijstalinea"/>
        <w:shd w:val="clear" w:color="auto" w:fill="FFFFFF"/>
        <w:spacing w:after="0"/>
        <w:ind w:left="2124" w:firstLine="696"/>
        <w:rPr>
          <w:rFonts w:ascii="Century Gothic" w:hAnsi="Century Gothic" w:cs="Arial"/>
          <w:sz w:val="24"/>
          <w:szCs w:val="23"/>
        </w:rPr>
      </w:pPr>
      <w:r w:rsidRPr="000F0F38">
        <w:rPr>
          <w:rFonts w:ascii="Century Gothic" w:hAnsi="Century Gothic" w:cs="Arial"/>
          <w:sz w:val="24"/>
          <w:szCs w:val="23"/>
        </w:rPr>
        <w:t xml:space="preserve">onbereikbaars zo </w:t>
      </w:r>
      <w:r w:rsidR="000F0F38">
        <w:rPr>
          <w:rFonts w:ascii="Century Gothic" w:hAnsi="Century Gothic" w:cs="Arial"/>
          <w:sz w:val="24"/>
          <w:szCs w:val="23"/>
        </w:rPr>
        <w:t>leuk lijkt.</w:t>
      </w:r>
    </w:p>
    <w:p w:rsidR="005B2B01" w:rsidRPr="002556B2" w:rsidRDefault="005B2B01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 w:rsidRPr="002556B2">
        <w:rPr>
          <w:rFonts w:ascii="Century Gothic" w:hAnsi="Century Gothic" w:cs="Arial"/>
          <w:sz w:val="24"/>
          <w:szCs w:val="23"/>
        </w:rPr>
        <w:t xml:space="preserve">Waarderen: </w:t>
      </w:r>
      <w:r w:rsidR="000F0F38">
        <w:rPr>
          <w:rFonts w:ascii="Century Gothic" w:hAnsi="Century Gothic" w:cs="Arial"/>
          <w:sz w:val="24"/>
          <w:szCs w:val="23"/>
        </w:rPr>
        <w:tab/>
      </w:r>
      <w:r w:rsidRPr="002556B2">
        <w:rPr>
          <w:rFonts w:ascii="Century Gothic" w:hAnsi="Century Gothic" w:cs="Arial"/>
          <w:sz w:val="24"/>
          <w:szCs w:val="23"/>
        </w:rPr>
        <w:t>samen zoeken na</w:t>
      </w:r>
      <w:r w:rsidR="000F0F38">
        <w:rPr>
          <w:rFonts w:ascii="Century Gothic" w:hAnsi="Century Gothic" w:cs="Arial"/>
          <w:sz w:val="24"/>
          <w:szCs w:val="23"/>
        </w:rPr>
        <w:t>ar waar de leerling goed in is.</w:t>
      </w:r>
    </w:p>
    <w:p w:rsidR="000F0F38" w:rsidRDefault="000F0F38" w:rsidP="002556B2">
      <w:pPr>
        <w:pStyle w:val="Lijstalinea"/>
        <w:numPr>
          <w:ilvl w:val="0"/>
          <w:numId w:val="10"/>
        </w:numPr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>Specificeren:</w:t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 xml:space="preserve">wanneer de leerling een algemene kwaliteit noemt, </w:t>
      </w:r>
    </w:p>
    <w:p w:rsidR="000F0F38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 xml:space="preserve">vragen of hij die kan koppelen aan een specifieke </w:t>
      </w:r>
    </w:p>
    <w:p w:rsidR="005B2B01" w:rsidRPr="002556B2" w:rsidRDefault="000F0F38" w:rsidP="000F0F38">
      <w:pPr>
        <w:pStyle w:val="Lijstalinea"/>
        <w:shd w:val="clear" w:color="auto" w:fill="FFFFFF"/>
        <w:spacing w:after="0"/>
        <w:rPr>
          <w:rFonts w:ascii="Century Gothic" w:hAnsi="Century Gothic" w:cs="Arial"/>
          <w:sz w:val="24"/>
          <w:szCs w:val="23"/>
        </w:rPr>
      </w:pP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>
        <w:rPr>
          <w:rFonts w:ascii="Century Gothic" w:hAnsi="Century Gothic" w:cs="Arial"/>
          <w:sz w:val="24"/>
          <w:szCs w:val="23"/>
        </w:rPr>
        <w:tab/>
      </w:r>
      <w:r w:rsidR="005B2B01" w:rsidRPr="002556B2">
        <w:rPr>
          <w:rFonts w:ascii="Century Gothic" w:hAnsi="Century Gothic" w:cs="Arial"/>
          <w:sz w:val="24"/>
          <w:szCs w:val="23"/>
        </w:rPr>
        <w:t>situatie of concrete ervaring.</w:t>
      </w:r>
    </w:p>
    <w:p w:rsidR="0045089C" w:rsidRDefault="0045089C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1398C" w:rsidRPr="00A1398C" w:rsidRDefault="00A1398C" w:rsidP="00A1398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Tot slot kunnen jullie nog checken: </w:t>
      </w:r>
      <w:hyperlink r:id="rId7" w:history="1">
        <w:r w:rsidRPr="00A1398C">
          <w:rPr>
            <w:rStyle w:val="Hyperlink"/>
            <w:rFonts w:ascii="Century Gothic" w:hAnsi="Century Gothic"/>
            <w:sz w:val="24"/>
          </w:rPr>
          <w:t>https://www.droo</w:t>
        </w:r>
        <w:r w:rsidRPr="00A1398C">
          <w:rPr>
            <w:rStyle w:val="Hyperlink"/>
            <w:rFonts w:ascii="Century Gothic" w:hAnsi="Century Gothic"/>
            <w:sz w:val="24"/>
          </w:rPr>
          <w:t>m</w:t>
        </w:r>
        <w:r w:rsidRPr="00A1398C">
          <w:rPr>
            <w:rStyle w:val="Hyperlink"/>
            <w:rFonts w:ascii="Century Gothic" w:hAnsi="Century Gothic"/>
            <w:sz w:val="24"/>
          </w:rPr>
          <w:t>loopbaan.nl/downloads/loopbaangesprekken/Hulpkaart%20Loopbaangesprek.pdf</w:t>
        </w:r>
      </w:hyperlink>
    </w:p>
    <w:p w:rsidR="00A1398C" w:rsidRDefault="00A1398C" w:rsidP="00DC1EB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227F0" w:rsidRDefault="004227F0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4227F0" w:rsidRDefault="004227F0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A51F5F" w:rsidRPr="004227F0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27F0">
        <w:rPr>
          <w:rFonts w:ascii="Century Gothic" w:hAnsi="Century Gothic"/>
          <w:sz w:val="24"/>
          <w:szCs w:val="24"/>
        </w:rPr>
        <w:t>Veel succes, maar vooral ook veel plezier tijdens de LOB-lessen!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7813A4">
        <w:rPr>
          <w:rFonts w:ascii="Century Gothic" w:hAnsi="Century Gothic"/>
          <w:b/>
          <w:sz w:val="24"/>
          <w:szCs w:val="24"/>
        </w:rPr>
        <w:t>Hooghuis</w:t>
      </w:r>
      <w:proofErr w:type="spellEnd"/>
      <w:r w:rsidRPr="007813A4">
        <w:rPr>
          <w:rFonts w:ascii="Century Gothic" w:hAnsi="Century Gothic"/>
          <w:b/>
          <w:sz w:val="24"/>
          <w:szCs w:val="24"/>
        </w:rPr>
        <w:t>-werkgroep LOB,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Dorien Oomen</w:t>
      </w:r>
    </w:p>
    <w:p w:rsidR="00A51F5F" w:rsidRPr="007813A4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813A4">
        <w:rPr>
          <w:rFonts w:ascii="Century Gothic" w:hAnsi="Century Gothic"/>
          <w:sz w:val="24"/>
          <w:szCs w:val="24"/>
        </w:rPr>
        <w:t>Dennis Snoeks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Saskia Theunesen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Willy Hendriks</w:t>
      </w:r>
    </w:p>
    <w:p w:rsidR="00A51F5F" w:rsidRPr="00931E4A" w:rsidRDefault="00A51F5F" w:rsidP="00A51F5F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931E4A">
        <w:rPr>
          <w:rFonts w:ascii="Century Gothic" w:hAnsi="Century Gothic"/>
          <w:sz w:val="24"/>
          <w:szCs w:val="24"/>
          <w:lang w:val="en-US"/>
        </w:rPr>
        <w:t>Claudia Schackman</w:t>
      </w:r>
    </w:p>
    <w:p w:rsidR="000C7188" w:rsidRPr="00931E4A" w:rsidRDefault="000C7188" w:rsidP="00DC1EBA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:rsidR="00673175" w:rsidRPr="004227F0" w:rsidRDefault="00A51F5F" w:rsidP="004227F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E52AB">
        <w:rPr>
          <w:rFonts w:ascii="Century Gothic" w:hAnsi="Century Gothic"/>
          <w:i/>
          <w:sz w:val="24"/>
          <w:szCs w:val="24"/>
        </w:rPr>
        <w:t>ju</w:t>
      </w:r>
      <w:r w:rsidR="00A1398C">
        <w:rPr>
          <w:rFonts w:ascii="Century Gothic" w:hAnsi="Century Gothic"/>
          <w:i/>
          <w:sz w:val="24"/>
          <w:szCs w:val="24"/>
        </w:rPr>
        <w:t>l</w:t>
      </w:r>
      <w:r w:rsidRPr="000E52AB">
        <w:rPr>
          <w:rFonts w:ascii="Century Gothic" w:hAnsi="Century Gothic"/>
          <w:i/>
          <w:sz w:val="24"/>
          <w:szCs w:val="24"/>
        </w:rPr>
        <w:t>i 201</w:t>
      </w:r>
      <w:r w:rsidR="00016D6B">
        <w:rPr>
          <w:rFonts w:ascii="Century Gothic" w:hAnsi="Century Gothic"/>
          <w:i/>
          <w:sz w:val="24"/>
          <w:szCs w:val="24"/>
        </w:rPr>
        <w:t>8</w:t>
      </w:r>
      <w:bookmarkStart w:id="0" w:name="_GoBack"/>
      <w:bookmarkEnd w:id="0"/>
    </w:p>
    <w:sectPr w:rsidR="00673175" w:rsidRPr="004227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90" w:rsidRDefault="00A31D90" w:rsidP="007813A4">
      <w:pPr>
        <w:spacing w:after="0" w:line="240" w:lineRule="auto"/>
      </w:pPr>
      <w:r>
        <w:separator/>
      </w:r>
    </w:p>
  </w:endnote>
  <w:endnote w:type="continuationSeparator" w:id="0">
    <w:p w:rsidR="00A31D90" w:rsidRDefault="00A31D90" w:rsidP="007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mallCaps/>
        <w:sz w:val="18"/>
        <w:szCs w:val="18"/>
      </w:rPr>
      <w:id w:val="-819934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mallCap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C540C" w:rsidRPr="008A3BBF" w:rsidRDefault="00CC540C" w:rsidP="008A3BBF">
            <w:pPr>
              <w:pStyle w:val="Voettekst"/>
              <w:jc w:val="right"/>
              <w:rPr>
                <w:rFonts w:ascii="Century Gothic" w:hAnsi="Century Gothic"/>
                <w:smallCaps/>
                <w:sz w:val="18"/>
                <w:szCs w:val="18"/>
              </w:rPr>
            </w:pP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Pagina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PAGE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016D6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3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  <w:r w:rsidRPr="008A3BBF">
              <w:rPr>
                <w:rFonts w:ascii="Century Gothic" w:hAnsi="Century Gothic"/>
                <w:smallCaps/>
                <w:sz w:val="18"/>
                <w:szCs w:val="18"/>
              </w:rPr>
              <w:t xml:space="preserve"> van 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begin"/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instrText>NUMPAGES</w:instrTex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separate"/>
            </w:r>
            <w:r w:rsidR="00016D6B">
              <w:rPr>
                <w:rFonts w:ascii="Century Gothic" w:hAnsi="Century Gothic"/>
                <w:b/>
                <w:bCs/>
                <w:smallCaps/>
                <w:noProof/>
                <w:sz w:val="18"/>
                <w:szCs w:val="18"/>
              </w:rPr>
              <w:t>4</w:t>
            </w:r>
            <w:r w:rsidRPr="008A3BBF">
              <w:rPr>
                <w:rFonts w:ascii="Century Gothic" w:hAnsi="Century Gothic"/>
                <w:b/>
                <w:bCs/>
                <w:smallCap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90" w:rsidRDefault="00A31D90" w:rsidP="007813A4">
      <w:pPr>
        <w:spacing w:after="0" w:line="240" w:lineRule="auto"/>
      </w:pPr>
      <w:r>
        <w:separator/>
      </w:r>
    </w:p>
  </w:footnote>
  <w:footnote w:type="continuationSeparator" w:id="0">
    <w:p w:rsidR="00A31D90" w:rsidRDefault="00A31D90" w:rsidP="0078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0C" w:rsidRPr="009753E1" w:rsidRDefault="00CC540C" w:rsidP="007813A4">
    <w:pPr>
      <w:spacing w:after="0" w:line="240" w:lineRule="auto"/>
      <w:jc w:val="center"/>
      <w:rPr>
        <w:rFonts w:ascii="Century Gothic" w:hAnsi="Century Gothic"/>
        <w:b/>
        <w:smallCaps/>
        <w:sz w:val="24"/>
        <w:szCs w:val="24"/>
      </w:rPr>
    </w:pPr>
    <w:r w:rsidRPr="009753E1">
      <w:rPr>
        <w:rFonts w:ascii="Century Gothic" w:hAnsi="Century Gothic"/>
        <w:b/>
        <w:smallCaps/>
        <w:sz w:val="24"/>
        <w:szCs w:val="24"/>
      </w:rPr>
      <w:t>H</w:t>
    </w:r>
    <w:r>
      <w:rPr>
        <w:rFonts w:ascii="Century Gothic" w:hAnsi="Century Gothic"/>
        <w:b/>
        <w:smallCaps/>
        <w:sz w:val="24"/>
        <w:szCs w:val="24"/>
      </w:rPr>
      <w:t>andleiding</w:t>
    </w:r>
    <w:r w:rsidRPr="009753E1">
      <w:rPr>
        <w:rFonts w:ascii="Century Gothic" w:hAnsi="Century Gothic"/>
        <w:b/>
        <w:smallCaps/>
        <w:sz w:val="24"/>
        <w:szCs w:val="24"/>
      </w:rPr>
      <w:t xml:space="preserve"> LOB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B11"/>
    <w:multiLevelType w:val="hybridMultilevel"/>
    <w:tmpl w:val="B418B2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1B76"/>
    <w:multiLevelType w:val="hybridMultilevel"/>
    <w:tmpl w:val="7EFCEE8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3077D"/>
    <w:multiLevelType w:val="hybridMultilevel"/>
    <w:tmpl w:val="FABEDC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546B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0788"/>
    <w:multiLevelType w:val="hybridMultilevel"/>
    <w:tmpl w:val="B63004B6"/>
    <w:lvl w:ilvl="0" w:tplc="366ADBA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7565FD"/>
    <w:multiLevelType w:val="hybridMultilevel"/>
    <w:tmpl w:val="0498AAFA"/>
    <w:lvl w:ilvl="0" w:tplc="12D25F2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4302B"/>
    <w:multiLevelType w:val="hybridMultilevel"/>
    <w:tmpl w:val="B84CD64A"/>
    <w:lvl w:ilvl="0" w:tplc="ACAA8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1067"/>
    <w:multiLevelType w:val="hybridMultilevel"/>
    <w:tmpl w:val="69BEF5D6"/>
    <w:lvl w:ilvl="0" w:tplc="B7D84E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FE1E34"/>
    <w:multiLevelType w:val="hybridMultilevel"/>
    <w:tmpl w:val="D1BE1CEC"/>
    <w:lvl w:ilvl="0" w:tplc="338E3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B574B"/>
    <w:multiLevelType w:val="hybridMultilevel"/>
    <w:tmpl w:val="5DD400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B64F6"/>
    <w:multiLevelType w:val="hybridMultilevel"/>
    <w:tmpl w:val="4D703158"/>
    <w:lvl w:ilvl="0" w:tplc="31665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F6187"/>
    <w:multiLevelType w:val="hybridMultilevel"/>
    <w:tmpl w:val="7F1489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56"/>
    <w:rsid w:val="000142B5"/>
    <w:rsid w:val="00016D6B"/>
    <w:rsid w:val="000252E8"/>
    <w:rsid w:val="000615CC"/>
    <w:rsid w:val="00061C9B"/>
    <w:rsid w:val="000C7188"/>
    <w:rsid w:val="000E137A"/>
    <w:rsid w:val="000E52AB"/>
    <w:rsid w:val="000F0F38"/>
    <w:rsid w:val="001117D0"/>
    <w:rsid w:val="00120C09"/>
    <w:rsid w:val="001361AF"/>
    <w:rsid w:val="00136C00"/>
    <w:rsid w:val="001A6A83"/>
    <w:rsid w:val="001B272B"/>
    <w:rsid w:val="001B66D3"/>
    <w:rsid w:val="001C16D7"/>
    <w:rsid w:val="00204772"/>
    <w:rsid w:val="0023202C"/>
    <w:rsid w:val="002369AF"/>
    <w:rsid w:val="00254B4C"/>
    <w:rsid w:val="002556B2"/>
    <w:rsid w:val="002D0014"/>
    <w:rsid w:val="002D3AA8"/>
    <w:rsid w:val="002F3EF1"/>
    <w:rsid w:val="00304A46"/>
    <w:rsid w:val="003326B5"/>
    <w:rsid w:val="003558CD"/>
    <w:rsid w:val="004227F0"/>
    <w:rsid w:val="0045089C"/>
    <w:rsid w:val="0045313B"/>
    <w:rsid w:val="00465BE8"/>
    <w:rsid w:val="004A12CB"/>
    <w:rsid w:val="004E2C03"/>
    <w:rsid w:val="00527D0C"/>
    <w:rsid w:val="0053508B"/>
    <w:rsid w:val="00595695"/>
    <w:rsid w:val="005A0DD6"/>
    <w:rsid w:val="005A1FD1"/>
    <w:rsid w:val="005B2B01"/>
    <w:rsid w:val="005B3A3B"/>
    <w:rsid w:val="006163EC"/>
    <w:rsid w:val="00635F17"/>
    <w:rsid w:val="00673175"/>
    <w:rsid w:val="006D77BE"/>
    <w:rsid w:val="0070254C"/>
    <w:rsid w:val="007216FD"/>
    <w:rsid w:val="00761BAA"/>
    <w:rsid w:val="007813A4"/>
    <w:rsid w:val="00787D63"/>
    <w:rsid w:val="007A3689"/>
    <w:rsid w:val="0082464F"/>
    <w:rsid w:val="0083558B"/>
    <w:rsid w:val="008362AE"/>
    <w:rsid w:val="0084536C"/>
    <w:rsid w:val="00871E57"/>
    <w:rsid w:val="008A3BBF"/>
    <w:rsid w:val="008A5FF2"/>
    <w:rsid w:val="008B1C8C"/>
    <w:rsid w:val="008B4399"/>
    <w:rsid w:val="008B6A1A"/>
    <w:rsid w:val="008E51A6"/>
    <w:rsid w:val="00902C98"/>
    <w:rsid w:val="00931E4A"/>
    <w:rsid w:val="00952349"/>
    <w:rsid w:val="009745ED"/>
    <w:rsid w:val="009753E1"/>
    <w:rsid w:val="00983347"/>
    <w:rsid w:val="00984B64"/>
    <w:rsid w:val="00A1398C"/>
    <w:rsid w:val="00A21D7A"/>
    <w:rsid w:val="00A31D90"/>
    <w:rsid w:val="00A3285C"/>
    <w:rsid w:val="00A51F5F"/>
    <w:rsid w:val="00A84049"/>
    <w:rsid w:val="00A8702F"/>
    <w:rsid w:val="00B15358"/>
    <w:rsid w:val="00CA1560"/>
    <w:rsid w:val="00CB29E3"/>
    <w:rsid w:val="00CC540C"/>
    <w:rsid w:val="00D20BB5"/>
    <w:rsid w:val="00DC11BA"/>
    <w:rsid w:val="00DC166D"/>
    <w:rsid w:val="00DC1EBA"/>
    <w:rsid w:val="00DF6495"/>
    <w:rsid w:val="00E31444"/>
    <w:rsid w:val="00E62DE3"/>
    <w:rsid w:val="00E715F1"/>
    <w:rsid w:val="00ED133B"/>
    <w:rsid w:val="00F04E56"/>
    <w:rsid w:val="00F32F7E"/>
    <w:rsid w:val="00FB420F"/>
    <w:rsid w:val="00FC6144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74AB"/>
  <w15:chartTrackingRefBased/>
  <w15:docId w15:val="{3D2DF6D3-26FB-4294-BAB4-EA3CD8A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368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1C8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23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13A4"/>
  </w:style>
  <w:style w:type="paragraph" w:styleId="Voettekst">
    <w:name w:val="footer"/>
    <w:basedOn w:val="Standaard"/>
    <w:link w:val="VoettekstChar"/>
    <w:uiPriority w:val="99"/>
    <w:unhideWhenUsed/>
    <w:rsid w:val="007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13A4"/>
  </w:style>
  <w:style w:type="paragraph" w:styleId="Ballontekst">
    <w:name w:val="Balloon Text"/>
    <w:basedOn w:val="Standaard"/>
    <w:link w:val="BallontekstChar"/>
    <w:uiPriority w:val="99"/>
    <w:semiHidden/>
    <w:unhideWhenUsed/>
    <w:rsid w:val="0006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omloopbaan.nl/downloads/loopbaangesprekken/Hulpkaart%20Loopbaangespr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Schackman, MGJ (Claudia)</dc:creator>
  <cp:keywords/>
  <dc:description/>
  <cp:lastModifiedBy>Schackman, MGJ (Claudia)</cp:lastModifiedBy>
  <cp:revision>4</cp:revision>
  <cp:lastPrinted>2017-06-26T06:47:00Z</cp:lastPrinted>
  <dcterms:created xsi:type="dcterms:W3CDTF">2017-06-26T06:48:00Z</dcterms:created>
  <dcterms:modified xsi:type="dcterms:W3CDTF">2018-06-01T12:06:00Z</dcterms:modified>
</cp:coreProperties>
</file>